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rPr>
        <w:id w:val="-2080050701"/>
        <w:docPartObj>
          <w:docPartGallery w:val="Cover Pages"/>
          <w:docPartUnique/>
        </w:docPartObj>
      </w:sdtPr>
      <w:sdtEndPr/>
      <w:sdtContent>
        <w:p w14:paraId="5A301831" w14:textId="779FA179" w:rsidR="006226BD" w:rsidRPr="00672F2B" w:rsidRDefault="006226BD">
          <w:pPr>
            <w:rPr>
              <w:rFonts w:ascii="Times New Roman" w:hAnsi="Times New Roman" w:cs="Times New Roman"/>
            </w:rPr>
          </w:pPr>
        </w:p>
        <w:p w14:paraId="2C078E63" w14:textId="6D5D2B0A" w:rsidR="006226BD" w:rsidRPr="00672F2B" w:rsidRDefault="006226BD">
          <w:pPr>
            <w:rPr>
              <w:rFonts w:ascii="Times New Roman" w:hAnsi="Times New Roman" w:cs="Times New Roman"/>
            </w:rPr>
          </w:pPr>
          <w:r w:rsidRPr="00672F2B">
            <w:rPr>
              <w:rFonts w:ascii="Times New Roman" w:hAnsi="Times New Roman" w:cs="Times New Roman"/>
              <w:noProof/>
            </w:rPr>
            <mc:AlternateContent>
              <mc:Choice Requires="wps">
                <w:drawing>
                  <wp:anchor distT="0" distB="0" distL="182880" distR="182880" simplePos="0" relativeHeight="251660288" behindDoc="0" locked="0" layoutInCell="1" allowOverlap="1" wp14:anchorId="2AF401FA" wp14:editId="6DFC8BA4">
                    <wp:simplePos x="0" y="0"/>
                    <mc:AlternateContent>
                      <mc:Choice Requires="wp14">
                        <wp:positionH relativeFrom="margin">
                          <wp14:pctPosHOffset>7700</wp14:pctPosHOffset>
                        </wp:positionH>
                      </mc:Choice>
                      <mc:Fallback>
                        <wp:positionH relativeFrom="page">
                          <wp:posOffset>1371600</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95190" cy="158623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95190" cy="158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B5492" w14:textId="6144BB59" w:rsidR="00672F2B" w:rsidRDefault="00840CE7">
                                <w:pPr>
                                  <w:pStyle w:val="NoSpacing"/>
                                  <w:spacing w:before="40" w:after="560" w:line="216" w:lineRule="auto"/>
                                  <w:rPr>
                                    <w:color w:val="5B9BD5" w:themeColor="accent1"/>
                                    <w:sz w:val="72"/>
                                    <w:szCs w:val="72"/>
                                  </w:rPr>
                                </w:pPr>
                                <w:sdt>
                                  <w:sdtPr>
                                    <w:rPr>
                                      <w:color w:val="5B9BD5"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672F2B">
                                      <w:rPr>
                                        <w:color w:val="5B9BD5" w:themeColor="accent1"/>
                                        <w:sz w:val="72"/>
                                        <w:szCs w:val="72"/>
                                      </w:rPr>
                                      <w:t>PPFS</w:t>
                                    </w:r>
                                  </w:sdtContent>
                                </w:sdt>
                              </w:p>
                              <w:sdt>
                                <w:sdtPr>
                                  <w:rPr>
                                    <w:caps/>
                                    <w:color w:val="1F3864"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1FF85463" w14:textId="39B0EC4E" w:rsidR="00672F2B" w:rsidRDefault="00672F2B">
                                    <w:pPr>
                                      <w:pStyle w:val="NoSpacing"/>
                                      <w:spacing w:before="40" w:after="40"/>
                                      <w:rPr>
                                        <w:caps/>
                                        <w:color w:val="1F3864" w:themeColor="accent5" w:themeShade="80"/>
                                        <w:sz w:val="28"/>
                                        <w:szCs w:val="28"/>
                                      </w:rPr>
                                    </w:pPr>
                                    <w:r>
                                      <w:rPr>
                                        <w:caps/>
                                        <w:color w:val="1F3864" w:themeColor="accent5" w:themeShade="80"/>
                                        <w:sz w:val="28"/>
                                        <w:szCs w:val="28"/>
                                      </w:rPr>
                                      <w:t>Team 9: EnGR 339/340 Senior design Project               Calvin College</w:t>
                                    </w:r>
                                  </w:p>
                                </w:sdtContent>
                              </w:sdt>
                              <w:p w14:paraId="14CA0A72" w14:textId="463812E8" w:rsidR="00672F2B" w:rsidRDefault="00840CE7">
                                <w:pPr>
                                  <w:pStyle w:val="NoSpacing"/>
                                  <w:spacing w:before="80" w:after="40"/>
                                  <w:rPr>
                                    <w:caps/>
                                    <w:color w:val="4472C4" w:themeColor="accent5"/>
                                    <w:sz w:val="24"/>
                                    <w:szCs w:val="24"/>
                                  </w:rPr>
                                </w:pPr>
                                <w:sdt>
                                  <w:sdtPr>
                                    <w:rPr>
                                      <w:caps/>
                                      <w:color w:val="4472C4"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r w:rsidR="00672F2B">
                                      <w:rPr>
                                        <w:caps/>
                                        <w:color w:val="4472C4" w:themeColor="accent5"/>
                                        <w:sz w:val="24"/>
                                        <w:szCs w:val="24"/>
                                      </w:rPr>
                                      <w:t>Trenton Wells</w:t>
                                    </w:r>
                                  </w:sdtContent>
                                </w:sdt>
                                <w:r w:rsidR="00672F2B">
                                  <w:rPr>
                                    <w:caps/>
                                    <w:color w:val="4472C4" w:themeColor="accent5"/>
                                    <w:sz w:val="24"/>
                                    <w:szCs w:val="24"/>
                                  </w:rPr>
                                  <w:t>, Dan Michaels, Tommy Matheson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2AF401FA" id="_x0000_t202" coordsize="21600,21600" o:spt="202" path="m,l,21600r21600,l21600,xe">
                    <v:stroke joinstyle="miter"/>
                    <v:path gradientshapeok="t" o:connecttype="rect"/>
                  </v:shapetype>
                  <v:shape id="Text Box 131" o:spid="_x0000_s1026" type="#_x0000_t202" style="position:absolute;margin-left:0;margin-top:0;width:369.7pt;height:124.9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" filled="f" stroked="f" strokeweight=".5pt">
                    <v:textbox style="mso-fit-shape-to-text:t" inset="0,0,0,0">
                      <w:txbxContent>
                        <w:p w14:paraId="774B5492" w14:textId="6144BB59" w:rsidR="00672F2B" w:rsidRDefault="00840CE7">
                          <w:pPr>
                            <w:pStyle w:val="NoSpacing"/>
                            <w:spacing w:before="40" w:after="560" w:line="216" w:lineRule="auto"/>
                            <w:rPr>
                              <w:color w:val="5B9BD5" w:themeColor="accent1"/>
                              <w:sz w:val="72"/>
                              <w:szCs w:val="72"/>
                            </w:rPr>
                          </w:pPr>
                          <w:sdt>
                            <w:sdtPr>
                              <w:rPr>
                                <w:color w:val="5B9BD5"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672F2B">
                                <w:rPr>
                                  <w:color w:val="5B9BD5" w:themeColor="accent1"/>
                                  <w:sz w:val="72"/>
                                  <w:szCs w:val="72"/>
                                </w:rPr>
                                <w:t>PPFS</w:t>
                              </w:r>
                            </w:sdtContent>
                          </w:sdt>
                        </w:p>
                        <w:sdt>
                          <w:sdtPr>
                            <w:rPr>
                              <w:caps/>
                              <w:color w:val="1F3864"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1FF85463" w14:textId="39B0EC4E" w:rsidR="00672F2B" w:rsidRDefault="00672F2B">
                              <w:pPr>
                                <w:pStyle w:val="NoSpacing"/>
                                <w:spacing w:before="40" w:after="40"/>
                                <w:rPr>
                                  <w:caps/>
                                  <w:color w:val="1F3864" w:themeColor="accent5" w:themeShade="80"/>
                                  <w:sz w:val="28"/>
                                  <w:szCs w:val="28"/>
                                </w:rPr>
                              </w:pPr>
                              <w:r>
                                <w:rPr>
                                  <w:caps/>
                                  <w:color w:val="1F3864" w:themeColor="accent5" w:themeShade="80"/>
                                  <w:sz w:val="28"/>
                                  <w:szCs w:val="28"/>
                                </w:rPr>
                                <w:t>Team 9: EnGR 339/340 Senior design Project               Calvin College</w:t>
                              </w:r>
                            </w:p>
                          </w:sdtContent>
                        </w:sdt>
                        <w:p w14:paraId="14CA0A72" w14:textId="463812E8" w:rsidR="00672F2B" w:rsidRDefault="00840CE7">
                          <w:pPr>
                            <w:pStyle w:val="NoSpacing"/>
                            <w:spacing w:before="80" w:after="40"/>
                            <w:rPr>
                              <w:caps/>
                              <w:color w:val="4472C4" w:themeColor="accent5"/>
                              <w:sz w:val="24"/>
                              <w:szCs w:val="24"/>
                            </w:rPr>
                          </w:pPr>
                          <w:sdt>
                            <w:sdtPr>
                              <w:rPr>
                                <w:caps/>
                                <w:color w:val="4472C4"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r w:rsidR="00672F2B">
                                <w:rPr>
                                  <w:caps/>
                                  <w:color w:val="4472C4" w:themeColor="accent5"/>
                                  <w:sz w:val="24"/>
                                  <w:szCs w:val="24"/>
                                </w:rPr>
                                <w:t>Trenton Wells</w:t>
                              </w:r>
                            </w:sdtContent>
                          </w:sdt>
                          <w:r w:rsidR="00672F2B">
                            <w:rPr>
                              <w:caps/>
                              <w:color w:val="4472C4" w:themeColor="accent5"/>
                              <w:sz w:val="24"/>
                              <w:szCs w:val="24"/>
                            </w:rPr>
                            <w:t>, Dan Michaels, Tommy Matheson</w:t>
                          </w:r>
                        </w:p>
                      </w:txbxContent>
                    </v:textbox>
                    <w10:wrap type="square" anchorx="margin" anchory="page"/>
                  </v:shape>
                </w:pict>
              </mc:Fallback>
            </mc:AlternateContent>
          </w:r>
          <w:r w:rsidRPr="00672F2B">
            <w:rPr>
              <w:rFonts w:ascii="Times New Roman" w:hAnsi="Times New Roman" w:cs="Times New Roman"/>
              <w:noProof/>
            </w:rPr>
            <mc:AlternateContent>
              <mc:Choice Requires="wps">
                <w:drawing>
                  <wp:anchor distT="0" distB="0" distL="114300" distR="114300" simplePos="0" relativeHeight="251655168" behindDoc="0" locked="0" layoutInCell="1" allowOverlap="1" wp14:anchorId="0C860FC9" wp14:editId="0E185994">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7-10-30T00:00:00Z">
                                    <w:dateFormat w:val="yyyy"/>
                                    <w:lid w:val="en-US"/>
                                    <w:storeMappedDataAs w:val="dateTime"/>
                                    <w:calendar w:val="gregorian"/>
                                  </w:date>
                                </w:sdtPr>
                                <w:sdtEndPr/>
                                <w:sdtContent>
                                  <w:p w14:paraId="55B3FBF8" w14:textId="0DFA3671" w:rsidR="00672F2B" w:rsidRDefault="00672F2B">
                                    <w:pPr>
                                      <w:pStyle w:val="NoSpacing"/>
                                      <w:jc w:val="right"/>
                                      <w:rPr>
                                        <w:color w:val="FFFFFF" w:themeColor="background1"/>
                                        <w:sz w:val="24"/>
                                        <w:szCs w:val="24"/>
                                      </w:rPr>
                                    </w:pPr>
                                    <w:r>
                                      <w:rPr>
                                        <w:color w:val="FFFFFF" w:themeColor="background1"/>
                                        <w:sz w:val="24"/>
                                        <w:szCs w:val="24"/>
                                      </w:rPr>
                                      <w:t>2017</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0C860FC9" id="Rectangle 132" o:spid="_x0000_s1027" style="position:absolute;margin-left:-4.4pt;margin-top:0;width:46.8pt;height:77.75pt;z-index:25165516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" fillcolor="#5b9bd5 [3204]"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7-10-30T00:00:00Z">
                              <w:dateFormat w:val="yyyy"/>
                              <w:lid w:val="en-US"/>
                              <w:storeMappedDataAs w:val="dateTime"/>
                              <w:calendar w:val="gregorian"/>
                            </w:date>
                          </w:sdtPr>
                          <w:sdtEndPr/>
                          <w:sdtContent>
                            <w:p w14:paraId="55B3FBF8" w14:textId="0DFA3671" w:rsidR="00672F2B" w:rsidRDefault="00672F2B">
                              <w:pPr>
                                <w:pStyle w:val="NoSpacing"/>
                                <w:jc w:val="right"/>
                                <w:rPr>
                                  <w:color w:val="FFFFFF" w:themeColor="background1"/>
                                  <w:sz w:val="24"/>
                                  <w:szCs w:val="24"/>
                                </w:rPr>
                              </w:pPr>
                              <w:r>
                                <w:rPr>
                                  <w:color w:val="FFFFFF" w:themeColor="background1"/>
                                  <w:sz w:val="24"/>
                                  <w:szCs w:val="24"/>
                                </w:rPr>
                                <w:t>2017</w:t>
                              </w:r>
                            </w:p>
                          </w:sdtContent>
                        </w:sdt>
                      </w:txbxContent>
                    </v:textbox>
                    <w10:wrap anchorx="margin" anchory="page"/>
                  </v:rect>
                </w:pict>
              </mc:Fallback>
            </mc:AlternateContent>
          </w:r>
          <w:r w:rsidRPr="00672F2B">
            <w:rPr>
              <w:rFonts w:ascii="Times New Roman" w:hAnsi="Times New Roman" w:cs="Times New Roman"/>
            </w:rPr>
            <w:br w:type="page"/>
          </w:r>
        </w:p>
      </w:sdtContent>
    </w:sdt>
    <w:p w14:paraId="020C4189" w14:textId="77777777" w:rsidR="007F2BE9" w:rsidRPr="00672F2B" w:rsidRDefault="007F2BE9" w:rsidP="006226BD">
      <w:pPr>
        <w:jc w:val="center"/>
        <w:rPr>
          <w:rFonts w:ascii="Times New Roman" w:hAnsi="Times New Roman" w:cs="Times New Roman"/>
          <w:b/>
        </w:rPr>
        <w:sectPr w:rsidR="007F2BE9" w:rsidRPr="00672F2B" w:rsidSect="007F2BE9">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pgNumType w:fmt="lowerRoman" w:start="0"/>
          <w:cols w:space="720"/>
          <w:titlePg/>
          <w:docGrid w:linePitch="360"/>
        </w:sectPr>
      </w:pPr>
    </w:p>
    <w:p w14:paraId="3934F08E" w14:textId="1CA5070D" w:rsidR="00DB6400" w:rsidRPr="00672F2B" w:rsidRDefault="6095EBCF" w:rsidP="6095EBCF">
      <w:pPr>
        <w:jc w:val="center"/>
        <w:rPr>
          <w:rFonts w:ascii="Times New Roman" w:hAnsi="Times New Roman" w:cs="Times New Roman"/>
          <w:b/>
          <w:bCs/>
        </w:rPr>
      </w:pPr>
      <w:r w:rsidRPr="6095EBCF">
        <w:rPr>
          <w:rFonts w:ascii="Times New Roman" w:hAnsi="Times New Roman" w:cs="Times New Roman"/>
          <w:b/>
          <w:bCs/>
        </w:rPr>
        <w:lastRenderedPageBreak/>
        <w:t>© 2017, Calvin College, AvaSure LLC, Daniel Michaels, Thomas Matheson, and Trenton Wells</w:t>
      </w:r>
    </w:p>
    <w:p w14:paraId="0DBD0116" w14:textId="77777777" w:rsidR="007F2BE9" w:rsidRPr="00672F2B" w:rsidRDefault="007F2BE9">
      <w:pPr>
        <w:rPr>
          <w:rFonts w:ascii="Times New Roman" w:hAnsi="Times New Roman" w:cs="Times New Roman"/>
          <w:b/>
        </w:rPr>
        <w:sectPr w:rsidR="007F2BE9" w:rsidRPr="00672F2B" w:rsidSect="007F2BE9">
          <w:headerReference w:type="first" r:id="rId17"/>
          <w:footerReference w:type="first" r:id="rId18"/>
          <w:pgSz w:w="12240" w:h="15840" w:code="1"/>
          <w:pgMar w:top="1440" w:right="1440" w:bottom="1440" w:left="1440" w:header="720" w:footer="720" w:gutter="0"/>
          <w:pgNumType w:fmt="lowerRoman" w:start="0"/>
          <w:cols w:space="720"/>
          <w:vAlign w:val="center"/>
          <w:titlePg/>
          <w:docGrid w:linePitch="360"/>
        </w:sectPr>
      </w:pPr>
    </w:p>
    <w:p w14:paraId="4A3502FB" w14:textId="42DA55EB" w:rsidR="00C15A04" w:rsidRPr="00672F2B" w:rsidRDefault="6095EBCF" w:rsidP="6095EBCF">
      <w:pPr>
        <w:pStyle w:val="Title"/>
        <w:jc w:val="center"/>
        <w:rPr>
          <w:rFonts w:ascii="Times New Roman" w:hAnsi="Times New Roman" w:cs="Times New Roman"/>
        </w:rPr>
      </w:pPr>
      <w:r w:rsidRPr="6095EBCF">
        <w:rPr>
          <w:rFonts w:ascii="Times New Roman" w:hAnsi="Times New Roman" w:cs="Times New Roman"/>
        </w:rPr>
        <w:lastRenderedPageBreak/>
        <w:t>Executive Summary</w:t>
      </w:r>
    </w:p>
    <w:p w14:paraId="47E860DC" w14:textId="07DAE228" w:rsidR="3C38A57C" w:rsidRPr="00672F2B" w:rsidRDefault="6095EBCF" w:rsidP="6095EBCF">
      <w:pPr>
        <w:ind w:firstLine="720"/>
        <w:rPr>
          <w:rFonts w:ascii="Times New Roman" w:eastAsiaTheme="minorEastAsia" w:hAnsi="Times New Roman" w:cs="Times New Roman"/>
        </w:rPr>
      </w:pPr>
      <w:r w:rsidRPr="6095EBCF">
        <w:rPr>
          <w:rFonts w:ascii="Times New Roman" w:hAnsi="Times New Roman" w:cs="Times New Roman"/>
        </w:rPr>
        <w:t xml:space="preserve">This document provides a detailed description of Team 9's senior design project. The project was proposed by AvaSure, a leading firm in the development of hospital based telemonitoring systems. The team is designing a wireless alarm device, called the remote stat alarm (RSA), that will have the ability to connect to an existing line of telemonitoring stations that have already been released by AvaSure. The alarm device will hang above a hospital door, and the alarm will be indicated by a flashing light. It will connect to the existing station via Bluetooth and this connection will be facilitated using near field communication (NFC). Additionally, the team will be using a Raspberry Pi to emulate the AvaSure monitoring unit. </w:t>
      </w:r>
    </w:p>
    <w:p w14:paraId="3F962647" w14:textId="5DEC56B1" w:rsidR="3C38A57C" w:rsidRPr="00672F2B" w:rsidRDefault="1183E11D" w:rsidP="6095EBCF">
      <w:pPr>
        <w:ind w:firstLine="720"/>
        <w:rPr>
          <w:rFonts w:ascii="Times New Roman" w:eastAsiaTheme="minorEastAsia" w:hAnsi="Times New Roman" w:cs="Times New Roman"/>
        </w:rPr>
      </w:pPr>
      <w:r w:rsidRPr="6095EBCF">
        <w:rPr>
          <w:rFonts w:ascii="Times New Roman" w:eastAsiaTheme="minorEastAsia" w:hAnsi="Times New Roman" w:cs="Times New Roman"/>
        </w:rPr>
        <w:t xml:space="preserve">So far, the team has written a program for the Raspberry Pi that allows the Bluetooth address of a smartphone to be read from an NFC card and then passed to </w:t>
      </w:r>
      <w:proofErr w:type="spellStart"/>
      <w:r w:rsidRPr="6095EBCF">
        <w:rPr>
          <w:rFonts w:ascii="Times New Roman" w:eastAsiaTheme="minorEastAsia" w:hAnsi="Times New Roman" w:cs="Times New Roman"/>
        </w:rPr>
        <w:t>BlueZ</w:t>
      </w:r>
      <w:proofErr w:type="spellEnd"/>
      <w:r w:rsidRPr="6095EBCF">
        <w:rPr>
          <w:rFonts w:ascii="Times New Roman" w:eastAsiaTheme="minorEastAsia" w:hAnsi="Times New Roman" w:cs="Times New Roman"/>
        </w:rPr>
        <w:t>,</w:t>
      </w:r>
      <w:r w:rsidR="00FE623F" w:rsidRPr="6095EBCF">
        <w:rPr>
          <w:rStyle w:val="FootnoteReference"/>
          <w:rFonts w:ascii="Times New Roman" w:eastAsiaTheme="minorEastAsia" w:hAnsi="Times New Roman" w:cs="Times New Roman"/>
        </w:rPr>
        <w:footnoteReference w:id="2"/>
      </w:r>
      <w:r w:rsidRPr="6095EBCF">
        <w:rPr>
          <w:rFonts w:ascii="Times New Roman" w:eastAsiaTheme="minorEastAsia" w:hAnsi="Times New Roman" w:cs="Times New Roman"/>
        </w:rPr>
        <w:t xml:space="preserve"> the Linux Bluetooth stack on the Raspberry Pi.  Bluetooth pairing is then initiated using </w:t>
      </w:r>
      <w:proofErr w:type="spellStart"/>
      <w:r w:rsidRPr="6095EBCF">
        <w:rPr>
          <w:rFonts w:ascii="Times New Roman" w:eastAsiaTheme="minorEastAsia" w:hAnsi="Times New Roman" w:cs="Times New Roman"/>
        </w:rPr>
        <w:t>PulseAudio</w:t>
      </w:r>
      <w:proofErr w:type="spellEnd"/>
      <w:r w:rsidRPr="6095EBCF">
        <w:rPr>
          <w:rFonts w:ascii="Times New Roman" w:eastAsiaTheme="minorEastAsia" w:hAnsi="Times New Roman" w:cs="Times New Roman"/>
        </w:rPr>
        <w:t>, a Linux daemon that enables music streaming.  In the future, this program will be updated to be applicable to the RSA and to enable alarm indication activation. The team has also begun work in testing power schemes for the RSA by evaluating a charge controller and solar panels.</w:t>
      </w:r>
    </w:p>
    <w:p w14:paraId="7E2D0DBB" w14:textId="3E91BCC0" w:rsidR="3C38A57C" w:rsidRPr="00672F2B" w:rsidRDefault="6095EBCF" w:rsidP="6095EBCF">
      <w:pPr>
        <w:ind w:firstLine="720"/>
        <w:rPr>
          <w:rFonts w:ascii="Times New Roman" w:hAnsi="Times New Roman" w:cs="Times New Roman"/>
          <w:b/>
          <w:bCs/>
        </w:rPr>
        <w:sectPr w:rsidR="3C38A57C" w:rsidRPr="00672F2B" w:rsidSect="003837CF">
          <w:footerReference w:type="default" r:id="rId19"/>
          <w:headerReference w:type="first" r:id="rId20"/>
          <w:footerReference w:type="first" r:id="rId21"/>
          <w:pgSz w:w="12240" w:h="15840" w:code="1"/>
          <w:pgMar w:top="1440" w:right="1440" w:bottom="1440" w:left="1440" w:header="720" w:footer="720" w:gutter="0"/>
          <w:pgNumType w:start="3"/>
          <w:cols w:space="720"/>
          <w:docGrid w:linePitch="360"/>
        </w:sectPr>
      </w:pPr>
      <w:r w:rsidRPr="6095EBCF">
        <w:rPr>
          <w:rFonts w:ascii="Times New Roman" w:eastAsiaTheme="minorEastAsia" w:hAnsi="Times New Roman" w:cs="Times New Roman"/>
        </w:rPr>
        <w:t xml:space="preserve">Through this development, the team has learned that there is a significant learning curve when dealing with Linux stacks.  Through research the team is confident they will be able to start making progress on the software for both the Raspberry Pi, and the RSA.  The team has also found that, based on expected usage data, indoor solar energy harvesting should be adequate to keep the unit powered for at least a year.  </w:t>
      </w:r>
      <w:r w:rsidRPr="6095EBCF">
        <w:rPr>
          <w:rFonts w:ascii="Times New Roman" w:hAnsi="Times New Roman" w:cs="Times New Roman"/>
        </w:rPr>
        <w:t xml:space="preserve">Moving forward, the team will continue researching components and technologies, design the system hardware, and implement testing and conformity. This document contains information regarding progress on these </w:t>
      </w:r>
      <w:proofErr w:type="gramStart"/>
      <w:r w:rsidRPr="6095EBCF">
        <w:rPr>
          <w:rFonts w:ascii="Times New Roman" w:hAnsi="Times New Roman" w:cs="Times New Roman"/>
        </w:rPr>
        <w:t>fronts, and</w:t>
      </w:r>
      <w:proofErr w:type="gramEnd"/>
      <w:r w:rsidRPr="6095EBCF">
        <w:rPr>
          <w:rFonts w:ascii="Times New Roman" w:hAnsi="Times New Roman" w:cs="Times New Roman"/>
        </w:rPr>
        <w:t xml:space="preserve"> plans to continue progress. </w:t>
      </w:r>
    </w:p>
    <w:p w14:paraId="2C75E49D" w14:textId="10B99052" w:rsidR="00497550" w:rsidRPr="00672F2B" w:rsidRDefault="00497550" w:rsidP="00497550">
      <w:pPr>
        <w:pStyle w:val="Title"/>
        <w:rPr>
          <w:rFonts w:ascii="Times New Roman" w:hAnsi="Times New Roman" w:cs="Times New Roman"/>
          <w:sz w:val="16"/>
          <w:szCs w:val="16"/>
        </w:rPr>
      </w:pPr>
    </w:p>
    <w:sdt>
      <w:sdtPr>
        <w:rPr>
          <w:rFonts w:ascii="Times New Roman" w:eastAsiaTheme="minorHAnsi" w:hAnsi="Times New Roman" w:cs="Times New Roman"/>
          <w:color w:val="auto"/>
          <w:sz w:val="22"/>
          <w:szCs w:val="22"/>
        </w:rPr>
        <w:id w:val="-703396738"/>
        <w:docPartObj>
          <w:docPartGallery w:val="Table of Contents"/>
          <w:docPartUnique/>
        </w:docPartObj>
      </w:sdtPr>
      <w:sdtEndPr>
        <w:rPr>
          <w:b/>
          <w:bCs/>
          <w:noProof/>
        </w:rPr>
      </w:sdtEndPr>
      <w:sdtContent>
        <w:p w14:paraId="26C78698" w14:textId="6D2DD445" w:rsidR="00F2540D" w:rsidRPr="00672F2B" w:rsidRDefault="6095EBCF" w:rsidP="6095EBCF">
          <w:pPr>
            <w:pStyle w:val="TOCHeading"/>
            <w:jc w:val="center"/>
            <w:rPr>
              <w:rFonts w:ascii="Times New Roman" w:hAnsi="Times New Roman" w:cs="Times New Roman"/>
            </w:rPr>
          </w:pPr>
          <w:r w:rsidRPr="6095EBCF">
            <w:rPr>
              <w:rFonts w:ascii="Times New Roman" w:hAnsi="Times New Roman" w:cs="Times New Roman"/>
            </w:rPr>
            <w:t>Table of Contents</w:t>
          </w:r>
        </w:p>
        <w:p w14:paraId="6EF1B874" w14:textId="6CD04F42" w:rsidR="00B77E46" w:rsidRDefault="00F2540D">
          <w:pPr>
            <w:pStyle w:val="TOC1"/>
            <w:rPr>
              <w:rFonts w:eastAsiaTheme="minorEastAsia"/>
              <w:noProof/>
            </w:rPr>
          </w:pPr>
          <w:r w:rsidRPr="00672F2B">
            <w:rPr>
              <w:rFonts w:ascii="Times New Roman" w:hAnsi="Times New Roman" w:cs="Times New Roman"/>
            </w:rPr>
            <w:fldChar w:fldCharType="begin"/>
          </w:r>
          <w:r w:rsidRPr="00672F2B">
            <w:rPr>
              <w:rFonts w:ascii="Times New Roman" w:hAnsi="Times New Roman" w:cs="Times New Roman"/>
            </w:rPr>
            <w:instrText xml:space="preserve"> TOC \o "1-3" \h \z \u </w:instrText>
          </w:r>
          <w:r w:rsidRPr="00672F2B">
            <w:rPr>
              <w:rFonts w:ascii="Times New Roman" w:hAnsi="Times New Roman" w:cs="Times New Roman"/>
            </w:rPr>
            <w:fldChar w:fldCharType="separate"/>
          </w:r>
          <w:hyperlink w:anchor="_Toc500758046" w:history="1">
            <w:r w:rsidR="00B77E46" w:rsidRPr="00790947">
              <w:rPr>
                <w:rStyle w:val="Hyperlink"/>
                <w:rFonts w:ascii="Times New Roman" w:hAnsi="Times New Roman" w:cs="Times New Roman"/>
                <w:noProof/>
              </w:rPr>
              <w:t>1.</w:t>
            </w:r>
            <w:r w:rsidR="00B77E46">
              <w:rPr>
                <w:rFonts w:eastAsiaTheme="minorEastAsia"/>
                <w:noProof/>
              </w:rPr>
              <w:tab/>
            </w:r>
            <w:r w:rsidR="00B77E46" w:rsidRPr="00790947">
              <w:rPr>
                <w:rStyle w:val="Hyperlink"/>
                <w:rFonts w:ascii="Times New Roman" w:hAnsi="Times New Roman" w:cs="Times New Roman"/>
                <w:noProof/>
              </w:rPr>
              <w:t>Introduction</w:t>
            </w:r>
            <w:r w:rsidR="00B77E46">
              <w:rPr>
                <w:noProof/>
                <w:webHidden/>
              </w:rPr>
              <w:tab/>
            </w:r>
            <w:r w:rsidR="00B77E46">
              <w:rPr>
                <w:noProof/>
                <w:webHidden/>
              </w:rPr>
              <w:fldChar w:fldCharType="begin"/>
            </w:r>
            <w:r w:rsidR="00B77E46">
              <w:rPr>
                <w:noProof/>
                <w:webHidden/>
              </w:rPr>
              <w:instrText xml:space="preserve"> PAGEREF _Toc500758046 \h </w:instrText>
            </w:r>
            <w:r w:rsidR="00B77E46">
              <w:rPr>
                <w:noProof/>
                <w:webHidden/>
              </w:rPr>
            </w:r>
            <w:r w:rsidR="00B77E46">
              <w:rPr>
                <w:noProof/>
                <w:webHidden/>
              </w:rPr>
              <w:fldChar w:fldCharType="separate"/>
            </w:r>
            <w:r w:rsidR="00B77E46">
              <w:rPr>
                <w:noProof/>
                <w:webHidden/>
              </w:rPr>
              <w:t>3</w:t>
            </w:r>
            <w:r w:rsidR="00B77E46">
              <w:rPr>
                <w:noProof/>
                <w:webHidden/>
              </w:rPr>
              <w:fldChar w:fldCharType="end"/>
            </w:r>
          </w:hyperlink>
        </w:p>
        <w:p w14:paraId="4A3E2A4F" w14:textId="685022D6" w:rsidR="00B77E46" w:rsidRDefault="00840CE7">
          <w:pPr>
            <w:pStyle w:val="TOC2"/>
            <w:tabs>
              <w:tab w:val="left" w:pos="880"/>
              <w:tab w:val="right" w:leader="dot" w:pos="9350"/>
            </w:tabs>
            <w:rPr>
              <w:rFonts w:eastAsiaTheme="minorEastAsia"/>
              <w:noProof/>
            </w:rPr>
          </w:pPr>
          <w:hyperlink w:anchor="_Toc500758047" w:history="1">
            <w:r w:rsidR="00B77E46" w:rsidRPr="00790947">
              <w:rPr>
                <w:rStyle w:val="Hyperlink"/>
                <w:rFonts w:ascii="Times New Roman" w:hAnsi="Times New Roman" w:cs="Times New Roman"/>
                <w:noProof/>
              </w:rPr>
              <w:t>1.1</w:t>
            </w:r>
            <w:r w:rsidR="00B77E46">
              <w:rPr>
                <w:rFonts w:eastAsiaTheme="minorEastAsia"/>
                <w:noProof/>
              </w:rPr>
              <w:tab/>
            </w:r>
            <w:r w:rsidR="00B77E46" w:rsidRPr="00790947">
              <w:rPr>
                <w:rStyle w:val="Hyperlink"/>
                <w:rFonts w:ascii="Times New Roman" w:hAnsi="Times New Roman" w:cs="Times New Roman"/>
                <w:noProof/>
              </w:rPr>
              <w:t>Project Description</w:t>
            </w:r>
            <w:r w:rsidR="00B77E46">
              <w:rPr>
                <w:noProof/>
                <w:webHidden/>
              </w:rPr>
              <w:tab/>
            </w:r>
            <w:r w:rsidR="00B77E46">
              <w:rPr>
                <w:noProof/>
                <w:webHidden/>
              </w:rPr>
              <w:fldChar w:fldCharType="begin"/>
            </w:r>
            <w:r w:rsidR="00B77E46">
              <w:rPr>
                <w:noProof/>
                <w:webHidden/>
              </w:rPr>
              <w:instrText xml:space="preserve"> PAGEREF _Toc500758047 \h </w:instrText>
            </w:r>
            <w:r w:rsidR="00B77E46">
              <w:rPr>
                <w:noProof/>
                <w:webHidden/>
              </w:rPr>
            </w:r>
            <w:r w:rsidR="00B77E46">
              <w:rPr>
                <w:noProof/>
                <w:webHidden/>
              </w:rPr>
              <w:fldChar w:fldCharType="separate"/>
            </w:r>
            <w:r w:rsidR="00B77E46">
              <w:rPr>
                <w:noProof/>
                <w:webHidden/>
              </w:rPr>
              <w:t>3</w:t>
            </w:r>
            <w:r w:rsidR="00B77E46">
              <w:rPr>
                <w:noProof/>
                <w:webHidden/>
              </w:rPr>
              <w:fldChar w:fldCharType="end"/>
            </w:r>
          </w:hyperlink>
        </w:p>
        <w:p w14:paraId="4DE9EF64" w14:textId="5F6D6B10" w:rsidR="00B77E46" w:rsidRDefault="00840CE7">
          <w:pPr>
            <w:pStyle w:val="TOC2"/>
            <w:tabs>
              <w:tab w:val="left" w:pos="880"/>
              <w:tab w:val="right" w:leader="dot" w:pos="9350"/>
            </w:tabs>
            <w:rPr>
              <w:rFonts w:eastAsiaTheme="minorEastAsia"/>
              <w:noProof/>
            </w:rPr>
          </w:pPr>
          <w:hyperlink w:anchor="_Toc500758048" w:history="1">
            <w:r w:rsidR="00B77E46" w:rsidRPr="00790947">
              <w:rPr>
                <w:rStyle w:val="Hyperlink"/>
                <w:rFonts w:ascii="Times New Roman" w:hAnsi="Times New Roman" w:cs="Times New Roman"/>
                <w:noProof/>
              </w:rPr>
              <w:t>1.2</w:t>
            </w:r>
            <w:r w:rsidR="00B77E46">
              <w:rPr>
                <w:rFonts w:eastAsiaTheme="minorEastAsia"/>
                <w:noProof/>
              </w:rPr>
              <w:tab/>
            </w:r>
            <w:r w:rsidR="00B77E46" w:rsidRPr="00790947">
              <w:rPr>
                <w:rStyle w:val="Hyperlink"/>
                <w:rFonts w:ascii="Times New Roman" w:hAnsi="Times New Roman" w:cs="Times New Roman"/>
                <w:noProof/>
              </w:rPr>
              <w:t>Project Scope</w:t>
            </w:r>
            <w:r w:rsidR="00B77E46">
              <w:rPr>
                <w:noProof/>
                <w:webHidden/>
              </w:rPr>
              <w:tab/>
            </w:r>
            <w:r w:rsidR="00B77E46">
              <w:rPr>
                <w:noProof/>
                <w:webHidden/>
              </w:rPr>
              <w:fldChar w:fldCharType="begin"/>
            </w:r>
            <w:r w:rsidR="00B77E46">
              <w:rPr>
                <w:noProof/>
                <w:webHidden/>
              </w:rPr>
              <w:instrText xml:space="preserve"> PAGEREF _Toc500758048 \h </w:instrText>
            </w:r>
            <w:r w:rsidR="00B77E46">
              <w:rPr>
                <w:noProof/>
                <w:webHidden/>
              </w:rPr>
            </w:r>
            <w:r w:rsidR="00B77E46">
              <w:rPr>
                <w:noProof/>
                <w:webHidden/>
              </w:rPr>
              <w:fldChar w:fldCharType="separate"/>
            </w:r>
            <w:r w:rsidR="00B77E46">
              <w:rPr>
                <w:noProof/>
                <w:webHidden/>
              </w:rPr>
              <w:t>4</w:t>
            </w:r>
            <w:r w:rsidR="00B77E46">
              <w:rPr>
                <w:noProof/>
                <w:webHidden/>
              </w:rPr>
              <w:fldChar w:fldCharType="end"/>
            </w:r>
          </w:hyperlink>
        </w:p>
        <w:p w14:paraId="2291AF3D" w14:textId="7C6CBF1D" w:rsidR="00B77E46" w:rsidRDefault="00840CE7">
          <w:pPr>
            <w:pStyle w:val="TOC2"/>
            <w:tabs>
              <w:tab w:val="left" w:pos="880"/>
              <w:tab w:val="right" w:leader="dot" w:pos="9350"/>
            </w:tabs>
            <w:rPr>
              <w:rFonts w:eastAsiaTheme="minorEastAsia"/>
              <w:noProof/>
            </w:rPr>
          </w:pPr>
          <w:hyperlink w:anchor="_Toc500758049" w:history="1">
            <w:r w:rsidR="00B77E46" w:rsidRPr="00790947">
              <w:rPr>
                <w:rStyle w:val="Hyperlink"/>
                <w:rFonts w:ascii="Times New Roman" w:hAnsi="Times New Roman" w:cs="Times New Roman"/>
                <w:noProof/>
              </w:rPr>
              <w:t>1.3</w:t>
            </w:r>
            <w:r w:rsidR="00B77E46">
              <w:rPr>
                <w:rFonts w:eastAsiaTheme="minorEastAsia"/>
                <w:noProof/>
              </w:rPr>
              <w:tab/>
            </w:r>
            <w:r w:rsidR="00B77E46" w:rsidRPr="00790947">
              <w:rPr>
                <w:rStyle w:val="Hyperlink"/>
                <w:rFonts w:ascii="Times New Roman" w:hAnsi="Times New Roman" w:cs="Times New Roman"/>
                <w:noProof/>
              </w:rPr>
              <w:t>The Team</w:t>
            </w:r>
            <w:r w:rsidR="00B77E46">
              <w:rPr>
                <w:noProof/>
                <w:webHidden/>
              </w:rPr>
              <w:tab/>
            </w:r>
            <w:r w:rsidR="00B77E46">
              <w:rPr>
                <w:noProof/>
                <w:webHidden/>
              </w:rPr>
              <w:fldChar w:fldCharType="begin"/>
            </w:r>
            <w:r w:rsidR="00B77E46">
              <w:rPr>
                <w:noProof/>
                <w:webHidden/>
              </w:rPr>
              <w:instrText xml:space="preserve"> PAGEREF _Toc500758049 \h </w:instrText>
            </w:r>
            <w:r w:rsidR="00B77E46">
              <w:rPr>
                <w:noProof/>
                <w:webHidden/>
              </w:rPr>
            </w:r>
            <w:r w:rsidR="00B77E46">
              <w:rPr>
                <w:noProof/>
                <w:webHidden/>
              </w:rPr>
              <w:fldChar w:fldCharType="separate"/>
            </w:r>
            <w:r w:rsidR="00B77E46">
              <w:rPr>
                <w:noProof/>
                <w:webHidden/>
              </w:rPr>
              <w:t>4</w:t>
            </w:r>
            <w:r w:rsidR="00B77E46">
              <w:rPr>
                <w:noProof/>
                <w:webHidden/>
              </w:rPr>
              <w:fldChar w:fldCharType="end"/>
            </w:r>
          </w:hyperlink>
        </w:p>
        <w:p w14:paraId="49FC7DD1" w14:textId="63173B1E" w:rsidR="00B77E46" w:rsidRDefault="00840CE7">
          <w:pPr>
            <w:pStyle w:val="TOC1"/>
            <w:rPr>
              <w:rFonts w:eastAsiaTheme="minorEastAsia"/>
              <w:noProof/>
            </w:rPr>
          </w:pPr>
          <w:hyperlink w:anchor="_Toc500758050" w:history="1">
            <w:r w:rsidR="00B77E46" w:rsidRPr="00790947">
              <w:rPr>
                <w:rStyle w:val="Hyperlink"/>
                <w:rFonts w:ascii="Times New Roman" w:hAnsi="Times New Roman" w:cs="Times New Roman"/>
                <w:noProof/>
              </w:rPr>
              <w:t>2.</w:t>
            </w:r>
            <w:r w:rsidR="00B77E46">
              <w:rPr>
                <w:rFonts w:eastAsiaTheme="minorEastAsia"/>
                <w:noProof/>
              </w:rPr>
              <w:tab/>
            </w:r>
            <w:r w:rsidR="00B77E46" w:rsidRPr="00790947">
              <w:rPr>
                <w:rStyle w:val="Hyperlink"/>
                <w:rFonts w:ascii="Times New Roman" w:hAnsi="Times New Roman" w:cs="Times New Roman"/>
                <w:noProof/>
              </w:rPr>
              <w:t>Project Management</w:t>
            </w:r>
            <w:r w:rsidR="00B77E46">
              <w:rPr>
                <w:noProof/>
                <w:webHidden/>
              </w:rPr>
              <w:tab/>
            </w:r>
            <w:r w:rsidR="00B77E46">
              <w:rPr>
                <w:noProof/>
                <w:webHidden/>
              </w:rPr>
              <w:fldChar w:fldCharType="begin"/>
            </w:r>
            <w:r w:rsidR="00B77E46">
              <w:rPr>
                <w:noProof/>
                <w:webHidden/>
              </w:rPr>
              <w:instrText xml:space="preserve"> PAGEREF _Toc500758050 \h </w:instrText>
            </w:r>
            <w:r w:rsidR="00B77E46">
              <w:rPr>
                <w:noProof/>
                <w:webHidden/>
              </w:rPr>
            </w:r>
            <w:r w:rsidR="00B77E46">
              <w:rPr>
                <w:noProof/>
                <w:webHidden/>
              </w:rPr>
              <w:fldChar w:fldCharType="separate"/>
            </w:r>
            <w:r w:rsidR="00B77E46">
              <w:rPr>
                <w:noProof/>
                <w:webHidden/>
              </w:rPr>
              <w:t>5</w:t>
            </w:r>
            <w:r w:rsidR="00B77E46">
              <w:rPr>
                <w:noProof/>
                <w:webHidden/>
              </w:rPr>
              <w:fldChar w:fldCharType="end"/>
            </w:r>
          </w:hyperlink>
        </w:p>
        <w:p w14:paraId="76739FC7" w14:textId="0F745358" w:rsidR="00B77E46" w:rsidRDefault="00840CE7">
          <w:pPr>
            <w:pStyle w:val="TOC2"/>
            <w:tabs>
              <w:tab w:val="left" w:pos="880"/>
              <w:tab w:val="right" w:leader="dot" w:pos="9350"/>
            </w:tabs>
            <w:rPr>
              <w:rFonts w:eastAsiaTheme="minorEastAsia"/>
              <w:noProof/>
            </w:rPr>
          </w:pPr>
          <w:hyperlink w:anchor="_Toc500758051" w:history="1">
            <w:r w:rsidR="00B77E46" w:rsidRPr="00790947">
              <w:rPr>
                <w:rStyle w:val="Hyperlink"/>
                <w:rFonts w:ascii="Times New Roman" w:hAnsi="Times New Roman" w:cs="Times New Roman"/>
                <w:noProof/>
              </w:rPr>
              <w:t>2.1</w:t>
            </w:r>
            <w:r w:rsidR="00B77E46">
              <w:rPr>
                <w:rFonts w:eastAsiaTheme="minorEastAsia"/>
                <w:noProof/>
              </w:rPr>
              <w:tab/>
            </w:r>
            <w:r w:rsidR="00B77E46" w:rsidRPr="00790947">
              <w:rPr>
                <w:rStyle w:val="Hyperlink"/>
                <w:rFonts w:ascii="Times New Roman" w:hAnsi="Times New Roman" w:cs="Times New Roman"/>
                <w:noProof/>
              </w:rPr>
              <w:t>Team Organization</w:t>
            </w:r>
            <w:r w:rsidR="00B77E46">
              <w:rPr>
                <w:noProof/>
                <w:webHidden/>
              </w:rPr>
              <w:tab/>
            </w:r>
            <w:r w:rsidR="00B77E46">
              <w:rPr>
                <w:noProof/>
                <w:webHidden/>
              </w:rPr>
              <w:fldChar w:fldCharType="begin"/>
            </w:r>
            <w:r w:rsidR="00B77E46">
              <w:rPr>
                <w:noProof/>
                <w:webHidden/>
              </w:rPr>
              <w:instrText xml:space="preserve"> PAGEREF _Toc500758051 \h </w:instrText>
            </w:r>
            <w:r w:rsidR="00B77E46">
              <w:rPr>
                <w:noProof/>
                <w:webHidden/>
              </w:rPr>
            </w:r>
            <w:r w:rsidR="00B77E46">
              <w:rPr>
                <w:noProof/>
                <w:webHidden/>
              </w:rPr>
              <w:fldChar w:fldCharType="separate"/>
            </w:r>
            <w:r w:rsidR="00B77E46">
              <w:rPr>
                <w:noProof/>
                <w:webHidden/>
              </w:rPr>
              <w:t>5</w:t>
            </w:r>
            <w:r w:rsidR="00B77E46">
              <w:rPr>
                <w:noProof/>
                <w:webHidden/>
              </w:rPr>
              <w:fldChar w:fldCharType="end"/>
            </w:r>
          </w:hyperlink>
        </w:p>
        <w:p w14:paraId="4CC581DD" w14:textId="09DDF1BD" w:rsidR="00B77E46" w:rsidRDefault="00840CE7">
          <w:pPr>
            <w:pStyle w:val="TOC2"/>
            <w:tabs>
              <w:tab w:val="left" w:pos="880"/>
              <w:tab w:val="right" w:leader="dot" w:pos="9350"/>
            </w:tabs>
            <w:rPr>
              <w:rFonts w:eastAsiaTheme="minorEastAsia"/>
              <w:noProof/>
            </w:rPr>
          </w:pPr>
          <w:hyperlink w:anchor="_Toc500758052" w:history="1">
            <w:r w:rsidR="00B77E46" w:rsidRPr="00790947">
              <w:rPr>
                <w:rStyle w:val="Hyperlink"/>
                <w:rFonts w:ascii="Times New Roman" w:hAnsi="Times New Roman" w:cs="Times New Roman"/>
                <w:noProof/>
              </w:rPr>
              <w:t>2.2</w:t>
            </w:r>
            <w:r w:rsidR="00B77E46">
              <w:rPr>
                <w:rFonts w:eastAsiaTheme="minorEastAsia"/>
                <w:noProof/>
              </w:rPr>
              <w:tab/>
            </w:r>
            <w:r w:rsidR="00B77E46" w:rsidRPr="00790947">
              <w:rPr>
                <w:rStyle w:val="Hyperlink"/>
                <w:rFonts w:ascii="Times New Roman" w:hAnsi="Times New Roman" w:cs="Times New Roman"/>
                <w:noProof/>
              </w:rPr>
              <w:t>Schedule</w:t>
            </w:r>
            <w:r w:rsidR="00B77E46">
              <w:rPr>
                <w:noProof/>
                <w:webHidden/>
              </w:rPr>
              <w:tab/>
            </w:r>
            <w:r w:rsidR="00B77E46">
              <w:rPr>
                <w:noProof/>
                <w:webHidden/>
              </w:rPr>
              <w:fldChar w:fldCharType="begin"/>
            </w:r>
            <w:r w:rsidR="00B77E46">
              <w:rPr>
                <w:noProof/>
                <w:webHidden/>
              </w:rPr>
              <w:instrText xml:space="preserve"> PAGEREF _Toc500758052 \h </w:instrText>
            </w:r>
            <w:r w:rsidR="00B77E46">
              <w:rPr>
                <w:noProof/>
                <w:webHidden/>
              </w:rPr>
            </w:r>
            <w:r w:rsidR="00B77E46">
              <w:rPr>
                <w:noProof/>
                <w:webHidden/>
              </w:rPr>
              <w:fldChar w:fldCharType="separate"/>
            </w:r>
            <w:r w:rsidR="00B77E46">
              <w:rPr>
                <w:noProof/>
                <w:webHidden/>
              </w:rPr>
              <w:t>5</w:t>
            </w:r>
            <w:r w:rsidR="00B77E46">
              <w:rPr>
                <w:noProof/>
                <w:webHidden/>
              </w:rPr>
              <w:fldChar w:fldCharType="end"/>
            </w:r>
          </w:hyperlink>
        </w:p>
        <w:p w14:paraId="5013DCC4" w14:textId="393AD015" w:rsidR="00B77E46" w:rsidRDefault="00840CE7">
          <w:pPr>
            <w:pStyle w:val="TOC2"/>
            <w:tabs>
              <w:tab w:val="left" w:pos="880"/>
              <w:tab w:val="right" w:leader="dot" w:pos="9350"/>
            </w:tabs>
            <w:rPr>
              <w:rFonts w:eastAsiaTheme="minorEastAsia"/>
              <w:noProof/>
            </w:rPr>
          </w:pPr>
          <w:hyperlink w:anchor="_Toc500758053" w:history="1">
            <w:r w:rsidR="00B77E46" w:rsidRPr="00790947">
              <w:rPr>
                <w:rStyle w:val="Hyperlink"/>
                <w:rFonts w:ascii="Times New Roman" w:hAnsi="Times New Roman" w:cs="Times New Roman"/>
                <w:noProof/>
              </w:rPr>
              <w:t>2.3</w:t>
            </w:r>
            <w:r w:rsidR="00B77E46">
              <w:rPr>
                <w:rFonts w:eastAsiaTheme="minorEastAsia"/>
                <w:noProof/>
              </w:rPr>
              <w:tab/>
            </w:r>
            <w:r w:rsidR="00B77E46" w:rsidRPr="00790947">
              <w:rPr>
                <w:rStyle w:val="Hyperlink"/>
                <w:rFonts w:ascii="Times New Roman" w:hAnsi="Times New Roman" w:cs="Times New Roman"/>
                <w:noProof/>
              </w:rPr>
              <w:t>Budget</w:t>
            </w:r>
            <w:r w:rsidR="00B77E46">
              <w:rPr>
                <w:noProof/>
                <w:webHidden/>
              </w:rPr>
              <w:tab/>
            </w:r>
            <w:r w:rsidR="00B77E46">
              <w:rPr>
                <w:noProof/>
                <w:webHidden/>
              </w:rPr>
              <w:fldChar w:fldCharType="begin"/>
            </w:r>
            <w:r w:rsidR="00B77E46">
              <w:rPr>
                <w:noProof/>
                <w:webHidden/>
              </w:rPr>
              <w:instrText xml:space="preserve"> PAGEREF _Toc500758053 \h </w:instrText>
            </w:r>
            <w:r w:rsidR="00B77E46">
              <w:rPr>
                <w:noProof/>
                <w:webHidden/>
              </w:rPr>
            </w:r>
            <w:r w:rsidR="00B77E46">
              <w:rPr>
                <w:noProof/>
                <w:webHidden/>
              </w:rPr>
              <w:fldChar w:fldCharType="separate"/>
            </w:r>
            <w:r w:rsidR="00B77E46">
              <w:rPr>
                <w:noProof/>
                <w:webHidden/>
              </w:rPr>
              <w:t>5</w:t>
            </w:r>
            <w:r w:rsidR="00B77E46">
              <w:rPr>
                <w:noProof/>
                <w:webHidden/>
              </w:rPr>
              <w:fldChar w:fldCharType="end"/>
            </w:r>
          </w:hyperlink>
        </w:p>
        <w:p w14:paraId="2509311C" w14:textId="046B8ECB" w:rsidR="00B77E46" w:rsidRDefault="00840CE7">
          <w:pPr>
            <w:pStyle w:val="TOC2"/>
            <w:tabs>
              <w:tab w:val="left" w:pos="880"/>
              <w:tab w:val="right" w:leader="dot" w:pos="9350"/>
            </w:tabs>
            <w:rPr>
              <w:rFonts w:eastAsiaTheme="minorEastAsia"/>
              <w:noProof/>
            </w:rPr>
          </w:pPr>
          <w:hyperlink w:anchor="_Toc500758054" w:history="1">
            <w:r w:rsidR="00B77E46" w:rsidRPr="00790947">
              <w:rPr>
                <w:rStyle w:val="Hyperlink"/>
                <w:rFonts w:ascii="Times New Roman" w:hAnsi="Times New Roman" w:cs="Times New Roman"/>
                <w:noProof/>
              </w:rPr>
              <w:t>2.4</w:t>
            </w:r>
            <w:r w:rsidR="00B77E46">
              <w:rPr>
                <w:rFonts w:eastAsiaTheme="minorEastAsia"/>
                <w:noProof/>
              </w:rPr>
              <w:tab/>
            </w:r>
            <w:r w:rsidR="00B77E46" w:rsidRPr="00790947">
              <w:rPr>
                <w:rStyle w:val="Hyperlink"/>
                <w:rFonts w:ascii="Times New Roman" w:hAnsi="Times New Roman" w:cs="Times New Roman"/>
                <w:noProof/>
              </w:rPr>
              <w:t>Method of Approach</w:t>
            </w:r>
            <w:r w:rsidR="00B77E46">
              <w:rPr>
                <w:noProof/>
                <w:webHidden/>
              </w:rPr>
              <w:tab/>
            </w:r>
            <w:r w:rsidR="00B77E46">
              <w:rPr>
                <w:noProof/>
                <w:webHidden/>
              </w:rPr>
              <w:fldChar w:fldCharType="begin"/>
            </w:r>
            <w:r w:rsidR="00B77E46">
              <w:rPr>
                <w:noProof/>
                <w:webHidden/>
              </w:rPr>
              <w:instrText xml:space="preserve"> PAGEREF _Toc500758054 \h </w:instrText>
            </w:r>
            <w:r w:rsidR="00B77E46">
              <w:rPr>
                <w:noProof/>
                <w:webHidden/>
              </w:rPr>
            </w:r>
            <w:r w:rsidR="00B77E46">
              <w:rPr>
                <w:noProof/>
                <w:webHidden/>
              </w:rPr>
              <w:fldChar w:fldCharType="separate"/>
            </w:r>
            <w:r w:rsidR="00B77E46">
              <w:rPr>
                <w:noProof/>
                <w:webHidden/>
              </w:rPr>
              <w:t>5</w:t>
            </w:r>
            <w:r w:rsidR="00B77E46">
              <w:rPr>
                <w:noProof/>
                <w:webHidden/>
              </w:rPr>
              <w:fldChar w:fldCharType="end"/>
            </w:r>
          </w:hyperlink>
        </w:p>
        <w:p w14:paraId="6CADB3D8" w14:textId="4E191CCB" w:rsidR="00B77E46" w:rsidRDefault="00840CE7">
          <w:pPr>
            <w:pStyle w:val="TOC1"/>
            <w:rPr>
              <w:rFonts w:eastAsiaTheme="minorEastAsia"/>
              <w:noProof/>
            </w:rPr>
          </w:pPr>
          <w:hyperlink w:anchor="_Toc500758055" w:history="1">
            <w:r w:rsidR="00B77E46" w:rsidRPr="00790947">
              <w:rPr>
                <w:rStyle w:val="Hyperlink"/>
                <w:rFonts w:ascii="Times New Roman" w:hAnsi="Times New Roman" w:cs="Times New Roman"/>
                <w:noProof/>
              </w:rPr>
              <w:t>3.</w:t>
            </w:r>
            <w:r w:rsidR="00B77E46">
              <w:rPr>
                <w:rFonts w:eastAsiaTheme="minorEastAsia"/>
                <w:noProof/>
              </w:rPr>
              <w:tab/>
            </w:r>
            <w:r w:rsidR="00B77E46" w:rsidRPr="00790947">
              <w:rPr>
                <w:rStyle w:val="Hyperlink"/>
                <w:rFonts w:ascii="Times New Roman" w:hAnsi="Times New Roman" w:cs="Times New Roman"/>
                <w:noProof/>
              </w:rPr>
              <w:t>Requirements</w:t>
            </w:r>
            <w:r w:rsidR="00B77E46">
              <w:rPr>
                <w:noProof/>
                <w:webHidden/>
              </w:rPr>
              <w:tab/>
            </w:r>
            <w:r w:rsidR="00B77E46">
              <w:rPr>
                <w:noProof/>
                <w:webHidden/>
              </w:rPr>
              <w:fldChar w:fldCharType="begin"/>
            </w:r>
            <w:r w:rsidR="00B77E46">
              <w:rPr>
                <w:noProof/>
                <w:webHidden/>
              </w:rPr>
              <w:instrText xml:space="preserve"> PAGEREF _Toc500758055 \h </w:instrText>
            </w:r>
            <w:r w:rsidR="00B77E46">
              <w:rPr>
                <w:noProof/>
                <w:webHidden/>
              </w:rPr>
            </w:r>
            <w:r w:rsidR="00B77E46">
              <w:rPr>
                <w:noProof/>
                <w:webHidden/>
              </w:rPr>
              <w:fldChar w:fldCharType="separate"/>
            </w:r>
            <w:r w:rsidR="00B77E46">
              <w:rPr>
                <w:noProof/>
                <w:webHidden/>
              </w:rPr>
              <w:t>7</w:t>
            </w:r>
            <w:r w:rsidR="00B77E46">
              <w:rPr>
                <w:noProof/>
                <w:webHidden/>
              </w:rPr>
              <w:fldChar w:fldCharType="end"/>
            </w:r>
          </w:hyperlink>
        </w:p>
        <w:p w14:paraId="5ED959E8" w14:textId="6032E6C5" w:rsidR="00B77E46" w:rsidRDefault="00840CE7">
          <w:pPr>
            <w:pStyle w:val="TOC2"/>
            <w:tabs>
              <w:tab w:val="left" w:pos="880"/>
              <w:tab w:val="right" w:leader="dot" w:pos="9350"/>
            </w:tabs>
            <w:rPr>
              <w:rFonts w:eastAsiaTheme="minorEastAsia"/>
              <w:noProof/>
            </w:rPr>
          </w:pPr>
          <w:hyperlink w:anchor="_Toc500758056" w:history="1">
            <w:r w:rsidR="00B77E46" w:rsidRPr="00790947">
              <w:rPr>
                <w:rStyle w:val="Hyperlink"/>
                <w:rFonts w:ascii="Times New Roman" w:hAnsi="Times New Roman" w:cs="Times New Roman"/>
                <w:noProof/>
              </w:rPr>
              <w:t>3.1</w:t>
            </w:r>
            <w:r w:rsidR="00B77E46">
              <w:rPr>
                <w:rFonts w:eastAsiaTheme="minorEastAsia"/>
                <w:noProof/>
              </w:rPr>
              <w:tab/>
            </w:r>
            <w:r w:rsidR="00B77E46" w:rsidRPr="00790947">
              <w:rPr>
                <w:rStyle w:val="Hyperlink"/>
                <w:rFonts w:ascii="Times New Roman" w:hAnsi="Times New Roman" w:cs="Times New Roman"/>
                <w:noProof/>
              </w:rPr>
              <w:t>Interface Requirements</w:t>
            </w:r>
            <w:r w:rsidR="00B77E46">
              <w:rPr>
                <w:noProof/>
                <w:webHidden/>
              </w:rPr>
              <w:tab/>
            </w:r>
            <w:r w:rsidR="00B77E46">
              <w:rPr>
                <w:noProof/>
                <w:webHidden/>
              </w:rPr>
              <w:fldChar w:fldCharType="begin"/>
            </w:r>
            <w:r w:rsidR="00B77E46">
              <w:rPr>
                <w:noProof/>
                <w:webHidden/>
              </w:rPr>
              <w:instrText xml:space="preserve"> PAGEREF _Toc500758056 \h </w:instrText>
            </w:r>
            <w:r w:rsidR="00B77E46">
              <w:rPr>
                <w:noProof/>
                <w:webHidden/>
              </w:rPr>
            </w:r>
            <w:r w:rsidR="00B77E46">
              <w:rPr>
                <w:noProof/>
                <w:webHidden/>
              </w:rPr>
              <w:fldChar w:fldCharType="separate"/>
            </w:r>
            <w:r w:rsidR="00B77E46">
              <w:rPr>
                <w:noProof/>
                <w:webHidden/>
              </w:rPr>
              <w:t>7</w:t>
            </w:r>
            <w:r w:rsidR="00B77E46">
              <w:rPr>
                <w:noProof/>
                <w:webHidden/>
              </w:rPr>
              <w:fldChar w:fldCharType="end"/>
            </w:r>
          </w:hyperlink>
        </w:p>
        <w:p w14:paraId="535AFD9C" w14:textId="70751147" w:rsidR="00B77E46" w:rsidRDefault="00840CE7">
          <w:pPr>
            <w:pStyle w:val="TOC2"/>
            <w:tabs>
              <w:tab w:val="left" w:pos="880"/>
              <w:tab w:val="right" w:leader="dot" w:pos="9350"/>
            </w:tabs>
            <w:rPr>
              <w:rFonts w:eastAsiaTheme="minorEastAsia"/>
              <w:noProof/>
            </w:rPr>
          </w:pPr>
          <w:hyperlink w:anchor="_Toc500758057" w:history="1">
            <w:r w:rsidR="00B77E46" w:rsidRPr="00790947">
              <w:rPr>
                <w:rStyle w:val="Hyperlink"/>
                <w:rFonts w:ascii="Times New Roman" w:hAnsi="Times New Roman" w:cs="Times New Roman"/>
                <w:noProof/>
              </w:rPr>
              <w:t>3.2</w:t>
            </w:r>
            <w:r w:rsidR="00B77E46">
              <w:rPr>
                <w:rFonts w:eastAsiaTheme="minorEastAsia"/>
                <w:noProof/>
              </w:rPr>
              <w:tab/>
            </w:r>
            <w:r w:rsidR="00B77E46" w:rsidRPr="00790947">
              <w:rPr>
                <w:rStyle w:val="Hyperlink"/>
                <w:rFonts w:ascii="Times New Roman" w:hAnsi="Times New Roman" w:cs="Times New Roman"/>
                <w:noProof/>
              </w:rPr>
              <w:t>Functional Requirements</w:t>
            </w:r>
            <w:r w:rsidR="00B77E46">
              <w:rPr>
                <w:noProof/>
                <w:webHidden/>
              </w:rPr>
              <w:tab/>
            </w:r>
            <w:r w:rsidR="00B77E46">
              <w:rPr>
                <w:noProof/>
                <w:webHidden/>
              </w:rPr>
              <w:fldChar w:fldCharType="begin"/>
            </w:r>
            <w:r w:rsidR="00B77E46">
              <w:rPr>
                <w:noProof/>
                <w:webHidden/>
              </w:rPr>
              <w:instrText xml:space="preserve"> PAGEREF _Toc500758057 \h </w:instrText>
            </w:r>
            <w:r w:rsidR="00B77E46">
              <w:rPr>
                <w:noProof/>
                <w:webHidden/>
              </w:rPr>
            </w:r>
            <w:r w:rsidR="00B77E46">
              <w:rPr>
                <w:noProof/>
                <w:webHidden/>
              </w:rPr>
              <w:fldChar w:fldCharType="separate"/>
            </w:r>
            <w:r w:rsidR="00B77E46">
              <w:rPr>
                <w:noProof/>
                <w:webHidden/>
              </w:rPr>
              <w:t>7</w:t>
            </w:r>
            <w:r w:rsidR="00B77E46">
              <w:rPr>
                <w:noProof/>
                <w:webHidden/>
              </w:rPr>
              <w:fldChar w:fldCharType="end"/>
            </w:r>
          </w:hyperlink>
        </w:p>
        <w:p w14:paraId="64C02BD3" w14:textId="43D03851" w:rsidR="00B77E46" w:rsidRDefault="00840CE7">
          <w:pPr>
            <w:pStyle w:val="TOC2"/>
            <w:tabs>
              <w:tab w:val="left" w:pos="880"/>
              <w:tab w:val="right" w:leader="dot" w:pos="9350"/>
            </w:tabs>
            <w:rPr>
              <w:rFonts w:eastAsiaTheme="minorEastAsia"/>
              <w:noProof/>
            </w:rPr>
          </w:pPr>
          <w:hyperlink w:anchor="_Toc500758058" w:history="1">
            <w:r w:rsidR="00B77E46" w:rsidRPr="00790947">
              <w:rPr>
                <w:rStyle w:val="Hyperlink"/>
                <w:rFonts w:ascii="Times New Roman" w:hAnsi="Times New Roman" w:cs="Times New Roman"/>
                <w:noProof/>
              </w:rPr>
              <w:t>3.3</w:t>
            </w:r>
            <w:r w:rsidR="00B77E46">
              <w:rPr>
                <w:rFonts w:eastAsiaTheme="minorEastAsia"/>
                <w:noProof/>
              </w:rPr>
              <w:tab/>
            </w:r>
            <w:r w:rsidR="00B77E46" w:rsidRPr="00790947">
              <w:rPr>
                <w:rStyle w:val="Hyperlink"/>
                <w:rFonts w:ascii="Times New Roman" w:hAnsi="Times New Roman" w:cs="Times New Roman"/>
                <w:noProof/>
              </w:rPr>
              <w:t>Performance Requirements</w:t>
            </w:r>
            <w:r w:rsidR="00B77E46">
              <w:rPr>
                <w:noProof/>
                <w:webHidden/>
              </w:rPr>
              <w:tab/>
            </w:r>
            <w:r w:rsidR="00B77E46">
              <w:rPr>
                <w:noProof/>
                <w:webHidden/>
              </w:rPr>
              <w:fldChar w:fldCharType="begin"/>
            </w:r>
            <w:r w:rsidR="00B77E46">
              <w:rPr>
                <w:noProof/>
                <w:webHidden/>
              </w:rPr>
              <w:instrText xml:space="preserve"> PAGEREF _Toc500758058 \h </w:instrText>
            </w:r>
            <w:r w:rsidR="00B77E46">
              <w:rPr>
                <w:noProof/>
                <w:webHidden/>
              </w:rPr>
            </w:r>
            <w:r w:rsidR="00B77E46">
              <w:rPr>
                <w:noProof/>
                <w:webHidden/>
              </w:rPr>
              <w:fldChar w:fldCharType="separate"/>
            </w:r>
            <w:r w:rsidR="00B77E46">
              <w:rPr>
                <w:noProof/>
                <w:webHidden/>
              </w:rPr>
              <w:t>7</w:t>
            </w:r>
            <w:r w:rsidR="00B77E46">
              <w:rPr>
                <w:noProof/>
                <w:webHidden/>
              </w:rPr>
              <w:fldChar w:fldCharType="end"/>
            </w:r>
          </w:hyperlink>
        </w:p>
        <w:p w14:paraId="3B5E3BE8" w14:textId="7A6C1A19" w:rsidR="00B77E46" w:rsidRDefault="00840CE7">
          <w:pPr>
            <w:pStyle w:val="TOC1"/>
            <w:rPr>
              <w:rFonts w:eastAsiaTheme="minorEastAsia"/>
              <w:noProof/>
            </w:rPr>
          </w:pPr>
          <w:hyperlink w:anchor="_Toc500758059" w:history="1">
            <w:r w:rsidR="00B77E46" w:rsidRPr="00790947">
              <w:rPr>
                <w:rStyle w:val="Hyperlink"/>
                <w:rFonts w:ascii="Times New Roman" w:hAnsi="Times New Roman" w:cs="Times New Roman"/>
                <w:noProof/>
              </w:rPr>
              <w:t>4.</w:t>
            </w:r>
            <w:r w:rsidR="00B77E46">
              <w:rPr>
                <w:rFonts w:eastAsiaTheme="minorEastAsia"/>
                <w:noProof/>
              </w:rPr>
              <w:tab/>
            </w:r>
            <w:r w:rsidR="00B77E46" w:rsidRPr="00790947">
              <w:rPr>
                <w:rStyle w:val="Hyperlink"/>
                <w:rFonts w:ascii="Times New Roman" w:hAnsi="Times New Roman" w:cs="Times New Roman"/>
                <w:noProof/>
              </w:rPr>
              <w:t>Schedule and Task Breakdown</w:t>
            </w:r>
            <w:r w:rsidR="00B77E46">
              <w:rPr>
                <w:noProof/>
                <w:webHidden/>
              </w:rPr>
              <w:tab/>
            </w:r>
            <w:r w:rsidR="00B77E46">
              <w:rPr>
                <w:noProof/>
                <w:webHidden/>
              </w:rPr>
              <w:fldChar w:fldCharType="begin"/>
            </w:r>
            <w:r w:rsidR="00B77E46">
              <w:rPr>
                <w:noProof/>
                <w:webHidden/>
              </w:rPr>
              <w:instrText xml:space="preserve"> PAGEREF _Toc500758059 \h </w:instrText>
            </w:r>
            <w:r w:rsidR="00B77E46">
              <w:rPr>
                <w:noProof/>
                <w:webHidden/>
              </w:rPr>
            </w:r>
            <w:r w:rsidR="00B77E46">
              <w:rPr>
                <w:noProof/>
                <w:webHidden/>
              </w:rPr>
              <w:fldChar w:fldCharType="separate"/>
            </w:r>
            <w:r w:rsidR="00B77E46">
              <w:rPr>
                <w:noProof/>
                <w:webHidden/>
              </w:rPr>
              <w:t>9</w:t>
            </w:r>
            <w:r w:rsidR="00B77E46">
              <w:rPr>
                <w:noProof/>
                <w:webHidden/>
              </w:rPr>
              <w:fldChar w:fldCharType="end"/>
            </w:r>
          </w:hyperlink>
        </w:p>
        <w:p w14:paraId="292D0F98" w14:textId="152AAC7D" w:rsidR="00B77E46" w:rsidRDefault="00840CE7">
          <w:pPr>
            <w:pStyle w:val="TOC1"/>
            <w:rPr>
              <w:rFonts w:eastAsiaTheme="minorEastAsia"/>
              <w:noProof/>
            </w:rPr>
          </w:pPr>
          <w:hyperlink w:anchor="_Toc500758060" w:history="1">
            <w:r w:rsidR="00B77E46" w:rsidRPr="00790947">
              <w:rPr>
                <w:rStyle w:val="Hyperlink"/>
                <w:rFonts w:ascii="Times New Roman" w:hAnsi="Times New Roman" w:cs="Times New Roman"/>
                <w:noProof/>
              </w:rPr>
              <w:t>5.</w:t>
            </w:r>
            <w:r w:rsidR="00B77E46">
              <w:rPr>
                <w:rFonts w:eastAsiaTheme="minorEastAsia"/>
                <w:noProof/>
              </w:rPr>
              <w:tab/>
            </w:r>
            <w:r w:rsidR="00B77E46" w:rsidRPr="00790947">
              <w:rPr>
                <w:rStyle w:val="Hyperlink"/>
                <w:rFonts w:ascii="Times New Roman" w:hAnsi="Times New Roman" w:cs="Times New Roman"/>
                <w:noProof/>
              </w:rPr>
              <w:t>System Architecture</w:t>
            </w:r>
            <w:r w:rsidR="00B77E46">
              <w:rPr>
                <w:noProof/>
                <w:webHidden/>
              </w:rPr>
              <w:tab/>
            </w:r>
            <w:r w:rsidR="00B77E46">
              <w:rPr>
                <w:noProof/>
                <w:webHidden/>
              </w:rPr>
              <w:fldChar w:fldCharType="begin"/>
            </w:r>
            <w:r w:rsidR="00B77E46">
              <w:rPr>
                <w:noProof/>
                <w:webHidden/>
              </w:rPr>
              <w:instrText xml:space="preserve"> PAGEREF _Toc500758060 \h </w:instrText>
            </w:r>
            <w:r w:rsidR="00B77E46">
              <w:rPr>
                <w:noProof/>
                <w:webHidden/>
              </w:rPr>
            </w:r>
            <w:r w:rsidR="00B77E46">
              <w:rPr>
                <w:noProof/>
                <w:webHidden/>
              </w:rPr>
              <w:fldChar w:fldCharType="separate"/>
            </w:r>
            <w:r w:rsidR="00B77E46">
              <w:rPr>
                <w:noProof/>
                <w:webHidden/>
              </w:rPr>
              <w:t>10</w:t>
            </w:r>
            <w:r w:rsidR="00B77E46">
              <w:rPr>
                <w:noProof/>
                <w:webHidden/>
              </w:rPr>
              <w:fldChar w:fldCharType="end"/>
            </w:r>
          </w:hyperlink>
        </w:p>
        <w:p w14:paraId="40BC0BAB" w14:textId="5CBED134" w:rsidR="00B77E46" w:rsidRDefault="00840CE7">
          <w:pPr>
            <w:pStyle w:val="TOC2"/>
            <w:tabs>
              <w:tab w:val="right" w:leader="dot" w:pos="9350"/>
            </w:tabs>
            <w:rPr>
              <w:rFonts w:eastAsiaTheme="minorEastAsia"/>
              <w:noProof/>
            </w:rPr>
          </w:pPr>
          <w:hyperlink w:anchor="_Toc500758061" w:history="1">
            <w:r w:rsidR="00B77E46" w:rsidRPr="00790947">
              <w:rPr>
                <w:rStyle w:val="Hyperlink"/>
                <w:rFonts w:ascii="Times New Roman" w:hAnsi="Times New Roman" w:cs="Times New Roman"/>
                <w:noProof/>
              </w:rPr>
              <w:t>5.1 Raspberry Pi System Implementation</w:t>
            </w:r>
            <w:r w:rsidR="00B77E46">
              <w:rPr>
                <w:noProof/>
                <w:webHidden/>
              </w:rPr>
              <w:tab/>
            </w:r>
            <w:r w:rsidR="00B77E46">
              <w:rPr>
                <w:noProof/>
                <w:webHidden/>
              </w:rPr>
              <w:fldChar w:fldCharType="begin"/>
            </w:r>
            <w:r w:rsidR="00B77E46">
              <w:rPr>
                <w:noProof/>
                <w:webHidden/>
              </w:rPr>
              <w:instrText xml:space="preserve"> PAGEREF _Toc500758061 \h </w:instrText>
            </w:r>
            <w:r w:rsidR="00B77E46">
              <w:rPr>
                <w:noProof/>
                <w:webHidden/>
              </w:rPr>
            </w:r>
            <w:r w:rsidR="00B77E46">
              <w:rPr>
                <w:noProof/>
                <w:webHidden/>
              </w:rPr>
              <w:fldChar w:fldCharType="separate"/>
            </w:r>
            <w:r w:rsidR="00B77E46">
              <w:rPr>
                <w:noProof/>
                <w:webHidden/>
              </w:rPr>
              <w:t>11</w:t>
            </w:r>
            <w:r w:rsidR="00B77E46">
              <w:rPr>
                <w:noProof/>
                <w:webHidden/>
              </w:rPr>
              <w:fldChar w:fldCharType="end"/>
            </w:r>
          </w:hyperlink>
        </w:p>
        <w:p w14:paraId="0918639C" w14:textId="6BD86E2B" w:rsidR="00B77E46" w:rsidRDefault="00840CE7">
          <w:pPr>
            <w:pStyle w:val="TOC1"/>
            <w:rPr>
              <w:rFonts w:eastAsiaTheme="minorEastAsia"/>
              <w:noProof/>
            </w:rPr>
          </w:pPr>
          <w:hyperlink w:anchor="_Toc500758062" w:history="1">
            <w:r w:rsidR="00B77E46" w:rsidRPr="00790947">
              <w:rPr>
                <w:rStyle w:val="Hyperlink"/>
                <w:rFonts w:ascii="Times New Roman" w:hAnsi="Times New Roman" w:cs="Times New Roman"/>
                <w:noProof/>
              </w:rPr>
              <w:t>6.</w:t>
            </w:r>
            <w:r w:rsidR="00B77E46">
              <w:rPr>
                <w:rFonts w:eastAsiaTheme="minorEastAsia"/>
                <w:noProof/>
              </w:rPr>
              <w:tab/>
            </w:r>
            <w:r w:rsidR="00B77E46" w:rsidRPr="00790947">
              <w:rPr>
                <w:rStyle w:val="Hyperlink"/>
                <w:rFonts w:ascii="Times New Roman" w:hAnsi="Times New Roman" w:cs="Times New Roman"/>
                <w:noProof/>
              </w:rPr>
              <w:t>Design</w:t>
            </w:r>
            <w:r w:rsidR="00B77E46">
              <w:rPr>
                <w:noProof/>
                <w:webHidden/>
              </w:rPr>
              <w:tab/>
            </w:r>
            <w:r w:rsidR="00B77E46">
              <w:rPr>
                <w:noProof/>
                <w:webHidden/>
              </w:rPr>
              <w:fldChar w:fldCharType="begin"/>
            </w:r>
            <w:r w:rsidR="00B77E46">
              <w:rPr>
                <w:noProof/>
                <w:webHidden/>
              </w:rPr>
              <w:instrText xml:space="preserve"> PAGEREF _Toc500758062 \h </w:instrText>
            </w:r>
            <w:r w:rsidR="00B77E46">
              <w:rPr>
                <w:noProof/>
                <w:webHidden/>
              </w:rPr>
            </w:r>
            <w:r w:rsidR="00B77E46">
              <w:rPr>
                <w:noProof/>
                <w:webHidden/>
              </w:rPr>
              <w:fldChar w:fldCharType="separate"/>
            </w:r>
            <w:r w:rsidR="00B77E46">
              <w:rPr>
                <w:noProof/>
                <w:webHidden/>
              </w:rPr>
              <w:t>12</w:t>
            </w:r>
            <w:r w:rsidR="00B77E46">
              <w:rPr>
                <w:noProof/>
                <w:webHidden/>
              </w:rPr>
              <w:fldChar w:fldCharType="end"/>
            </w:r>
          </w:hyperlink>
        </w:p>
        <w:p w14:paraId="07B20BE7" w14:textId="2364D93D" w:rsidR="00B77E46" w:rsidRDefault="00840CE7">
          <w:pPr>
            <w:pStyle w:val="TOC2"/>
            <w:tabs>
              <w:tab w:val="left" w:pos="880"/>
              <w:tab w:val="right" w:leader="dot" w:pos="9350"/>
            </w:tabs>
            <w:rPr>
              <w:rFonts w:eastAsiaTheme="minorEastAsia"/>
              <w:noProof/>
            </w:rPr>
          </w:pPr>
          <w:hyperlink w:anchor="_Toc500758063" w:history="1">
            <w:r w:rsidR="00B77E46" w:rsidRPr="00790947">
              <w:rPr>
                <w:rStyle w:val="Hyperlink"/>
                <w:rFonts w:ascii="Times New Roman" w:hAnsi="Times New Roman" w:cs="Times New Roman"/>
                <w:noProof/>
              </w:rPr>
              <w:t>6.1</w:t>
            </w:r>
            <w:r w:rsidR="00B77E46">
              <w:rPr>
                <w:rFonts w:eastAsiaTheme="minorEastAsia"/>
                <w:noProof/>
              </w:rPr>
              <w:tab/>
            </w:r>
            <w:r w:rsidR="00B77E46" w:rsidRPr="00790947">
              <w:rPr>
                <w:rStyle w:val="Hyperlink"/>
                <w:rFonts w:ascii="Times New Roman" w:hAnsi="Times New Roman" w:cs="Times New Roman"/>
                <w:noProof/>
              </w:rPr>
              <w:t>Design Criteria</w:t>
            </w:r>
            <w:r w:rsidR="00B77E46">
              <w:rPr>
                <w:noProof/>
                <w:webHidden/>
              </w:rPr>
              <w:tab/>
            </w:r>
            <w:r w:rsidR="00B77E46">
              <w:rPr>
                <w:noProof/>
                <w:webHidden/>
              </w:rPr>
              <w:fldChar w:fldCharType="begin"/>
            </w:r>
            <w:r w:rsidR="00B77E46">
              <w:rPr>
                <w:noProof/>
                <w:webHidden/>
              </w:rPr>
              <w:instrText xml:space="preserve"> PAGEREF _Toc500758063 \h </w:instrText>
            </w:r>
            <w:r w:rsidR="00B77E46">
              <w:rPr>
                <w:noProof/>
                <w:webHidden/>
              </w:rPr>
            </w:r>
            <w:r w:rsidR="00B77E46">
              <w:rPr>
                <w:noProof/>
                <w:webHidden/>
              </w:rPr>
              <w:fldChar w:fldCharType="separate"/>
            </w:r>
            <w:r w:rsidR="00B77E46">
              <w:rPr>
                <w:noProof/>
                <w:webHidden/>
              </w:rPr>
              <w:t>12</w:t>
            </w:r>
            <w:r w:rsidR="00B77E46">
              <w:rPr>
                <w:noProof/>
                <w:webHidden/>
              </w:rPr>
              <w:fldChar w:fldCharType="end"/>
            </w:r>
          </w:hyperlink>
        </w:p>
        <w:p w14:paraId="547F412F" w14:textId="33B212D4" w:rsidR="00B77E46" w:rsidRDefault="00840CE7">
          <w:pPr>
            <w:pStyle w:val="TOC2"/>
            <w:tabs>
              <w:tab w:val="left" w:pos="880"/>
              <w:tab w:val="right" w:leader="dot" w:pos="9350"/>
            </w:tabs>
            <w:rPr>
              <w:rFonts w:eastAsiaTheme="minorEastAsia"/>
              <w:noProof/>
            </w:rPr>
          </w:pPr>
          <w:hyperlink w:anchor="_Toc500758064" w:history="1">
            <w:r w:rsidR="00B77E46" w:rsidRPr="00790947">
              <w:rPr>
                <w:rStyle w:val="Hyperlink"/>
                <w:rFonts w:ascii="Times New Roman" w:hAnsi="Times New Roman" w:cs="Times New Roman"/>
                <w:noProof/>
              </w:rPr>
              <w:t>6.2</w:t>
            </w:r>
            <w:r w:rsidR="00B77E46">
              <w:rPr>
                <w:rFonts w:eastAsiaTheme="minorEastAsia"/>
                <w:noProof/>
              </w:rPr>
              <w:tab/>
            </w:r>
            <w:r w:rsidR="00B77E46" w:rsidRPr="00790947">
              <w:rPr>
                <w:rStyle w:val="Hyperlink"/>
                <w:rFonts w:ascii="Times New Roman" w:hAnsi="Times New Roman" w:cs="Times New Roman"/>
                <w:noProof/>
              </w:rPr>
              <w:t>Design Norms</w:t>
            </w:r>
            <w:r w:rsidR="00B77E46">
              <w:rPr>
                <w:noProof/>
                <w:webHidden/>
              </w:rPr>
              <w:tab/>
            </w:r>
            <w:r w:rsidR="00B77E46">
              <w:rPr>
                <w:noProof/>
                <w:webHidden/>
              </w:rPr>
              <w:fldChar w:fldCharType="begin"/>
            </w:r>
            <w:r w:rsidR="00B77E46">
              <w:rPr>
                <w:noProof/>
                <w:webHidden/>
              </w:rPr>
              <w:instrText xml:space="preserve"> PAGEREF _Toc500758064 \h </w:instrText>
            </w:r>
            <w:r w:rsidR="00B77E46">
              <w:rPr>
                <w:noProof/>
                <w:webHidden/>
              </w:rPr>
            </w:r>
            <w:r w:rsidR="00B77E46">
              <w:rPr>
                <w:noProof/>
                <w:webHidden/>
              </w:rPr>
              <w:fldChar w:fldCharType="separate"/>
            </w:r>
            <w:r w:rsidR="00B77E46">
              <w:rPr>
                <w:noProof/>
                <w:webHidden/>
              </w:rPr>
              <w:t>13</w:t>
            </w:r>
            <w:r w:rsidR="00B77E46">
              <w:rPr>
                <w:noProof/>
                <w:webHidden/>
              </w:rPr>
              <w:fldChar w:fldCharType="end"/>
            </w:r>
          </w:hyperlink>
        </w:p>
        <w:p w14:paraId="30F47E9E" w14:textId="3F89A655" w:rsidR="00B77E46" w:rsidRDefault="00840CE7">
          <w:pPr>
            <w:pStyle w:val="TOC2"/>
            <w:tabs>
              <w:tab w:val="left" w:pos="880"/>
              <w:tab w:val="right" w:leader="dot" w:pos="9350"/>
            </w:tabs>
            <w:rPr>
              <w:rFonts w:eastAsiaTheme="minorEastAsia"/>
              <w:noProof/>
            </w:rPr>
          </w:pPr>
          <w:hyperlink w:anchor="_Toc500758065" w:history="1">
            <w:r w:rsidR="00B77E46" w:rsidRPr="00790947">
              <w:rPr>
                <w:rStyle w:val="Hyperlink"/>
                <w:rFonts w:ascii="Times New Roman" w:hAnsi="Times New Roman" w:cs="Times New Roman"/>
                <w:noProof/>
              </w:rPr>
              <w:t>6.3</w:t>
            </w:r>
            <w:r w:rsidR="00B77E46">
              <w:rPr>
                <w:rFonts w:eastAsiaTheme="minorEastAsia"/>
                <w:noProof/>
              </w:rPr>
              <w:tab/>
            </w:r>
            <w:r w:rsidR="00B77E46" w:rsidRPr="00790947">
              <w:rPr>
                <w:rStyle w:val="Hyperlink"/>
                <w:rFonts w:ascii="Times New Roman" w:hAnsi="Times New Roman" w:cs="Times New Roman"/>
                <w:noProof/>
              </w:rPr>
              <w:t>Design Decisions</w:t>
            </w:r>
            <w:r w:rsidR="00B77E46">
              <w:rPr>
                <w:noProof/>
                <w:webHidden/>
              </w:rPr>
              <w:tab/>
            </w:r>
            <w:r w:rsidR="00B77E46">
              <w:rPr>
                <w:noProof/>
                <w:webHidden/>
              </w:rPr>
              <w:fldChar w:fldCharType="begin"/>
            </w:r>
            <w:r w:rsidR="00B77E46">
              <w:rPr>
                <w:noProof/>
                <w:webHidden/>
              </w:rPr>
              <w:instrText xml:space="preserve"> PAGEREF _Toc500758065 \h </w:instrText>
            </w:r>
            <w:r w:rsidR="00B77E46">
              <w:rPr>
                <w:noProof/>
                <w:webHidden/>
              </w:rPr>
            </w:r>
            <w:r w:rsidR="00B77E46">
              <w:rPr>
                <w:noProof/>
                <w:webHidden/>
              </w:rPr>
              <w:fldChar w:fldCharType="separate"/>
            </w:r>
            <w:r w:rsidR="00B77E46">
              <w:rPr>
                <w:noProof/>
                <w:webHidden/>
              </w:rPr>
              <w:t>13</w:t>
            </w:r>
            <w:r w:rsidR="00B77E46">
              <w:rPr>
                <w:noProof/>
                <w:webHidden/>
              </w:rPr>
              <w:fldChar w:fldCharType="end"/>
            </w:r>
          </w:hyperlink>
        </w:p>
        <w:p w14:paraId="2EAA455F" w14:textId="0E6C65ED" w:rsidR="00B77E46" w:rsidRDefault="00840CE7">
          <w:pPr>
            <w:pStyle w:val="TOC1"/>
            <w:rPr>
              <w:rFonts w:eastAsiaTheme="minorEastAsia"/>
              <w:noProof/>
            </w:rPr>
          </w:pPr>
          <w:hyperlink w:anchor="_Toc500758066" w:history="1">
            <w:r w:rsidR="00B77E46" w:rsidRPr="00790947">
              <w:rPr>
                <w:rStyle w:val="Hyperlink"/>
                <w:rFonts w:ascii="Times New Roman" w:hAnsi="Times New Roman" w:cs="Times New Roman"/>
                <w:noProof/>
              </w:rPr>
              <w:t>7.</w:t>
            </w:r>
            <w:r w:rsidR="00B77E46">
              <w:rPr>
                <w:rFonts w:eastAsiaTheme="minorEastAsia"/>
                <w:noProof/>
              </w:rPr>
              <w:tab/>
            </w:r>
            <w:r w:rsidR="00B77E46" w:rsidRPr="00790947">
              <w:rPr>
                <w:rStyle w:val="Hyperlink"/>
                <w:rFonts w:ascii="Times New Roman" w:hAnsi="Times New Roman" w:cs="Times New Roman"/>
                <w:noProof/>
              </w:rPr>
              <w:t>Testing</w:t>
            </w:r>
            <w:r w:rsidR="00B77E46">
              <w:rPr>
                <w:noProof/>
                <w:webHidden/>
              </w:rPr>
              <w:tab/>
            </w:r>
            <w:r w:rsidR="00B77E46">
              <w:rPr>
                <w:noProof/>
                <w:webHidden/>
              </w:rPr>
              <w:fldChar w:fldCharType="begin"/>
            </w:r>
            <w:r w:rsidR="00B77E46">
              <w:rPr>
                <w:noProof/>
                <w:webHidden/>
              </w:rPr>
              <w:instrText xml:space="preserve"> PAGEREF _Toc500758066 \h </w:instrText>
            </w:r>
            <w:r w:rsidR="00B77E46">
              <w:rPr>
                <w:noProof/>
                <w:webHidden/>
              </w:rPr>
            </w:r>
            <w:r w:rsidR="00B77E46">
              <w:rPr>
                <w:noProof/>
                <w:webHidden/>
              </w:rPr>
              <w:fldChar w:fldCharType="separate"/>
            </w:r>
            <w:r w:rsidR="00B77E46">
              <w:rPr>
                <w:noProof/>
                <w:webHidden/>
              </w:rPr>
              <w:t>15</w:t>
            </w:r>
            <w:r w:rsidR="00B77E46">
              <w:rPr>
                <w:noProof/>
                <w:webHidden/>
              </w:rPr>
              <w:fldChar w:fldCharType="end"/>
            </w:r>
          </w:hyperlink>
        </w:p>
        <w:p w14:paraId="55341C69" w14:textId="0930947B" w:rsidR="00B77E46" w:rsidRDefault="00840CE7">
          <w:pPr>
            <w:pStyle w:val="TOC2"/>
            <w:tabs>
              <w:tab w:val="left" w:pos="880"/>
              <w:tab w:val="right" w:leader="dot" w:pos="9350"/>
            </w:tabs>
            <w:rPr>
              <w:rFonts w:eastAsiaTheme="minorEastAsia"/>
              <w:noProof/>
            </w:rPr>
          </w:pPr>
          <w:hyperlink w:anchor="_Toc500758067" w:history="1">
            <w:r w:rsidR="00B77E46" w:rsidRPr="00790947">
              <w:rPr>
                <w:rStyle w:val="Hyperlink"/>
                <w:rFonts w:ascii="Times New Roman" w:hAnsi="Times New Roman" w:cs="Times New Roman"/>
                <w:noProof/>
              </w:rPr>
              <w:t>7.1</w:t>
            </w:r>
            <w:r w:rsidR="00B77E46">
              <w:rPr>
                <w:rFonts w:eastAsiaTheme="minorEastAsia"/>
                <w:noProof/>
              </w:rPr>
              <w:tab/>
            </w:r>
            <w:r w:rsidR="00B77E46" w:rsidRPr="00790947">
              <w:rPr>
                <w:rStyle w:val="Hyperlink"/>
                <w:rFonts w:ascii="Times New Roman" w:hAnsi="Times New Roman" w:cs="Times New Roman"/>
                <w:noProof/>
              </w:rPr>
              <w:t>Development Kits</w:t>
            </w:r>
            <w:r w:rsidR="00B77E46">
              <w:rPr>
                <w:noProof/>
                <w:webHidden/>
              </w:rPr>
              <w:tab/>
            </w:r>
            <w:r w:rsidR="00B77E46">
              <w:rPr>
                <w:noProof/>
                <w:webHidden/>
              </w:rPr>
              <w:fldChar w:fldCharType="begin"/>
            </w:r>
            <w:r w:rsidR="00B77E46">
              <w:rPr>
                <w:noProof/>
                <w:webHidden/>
              </w:rPr>
              <w:instrText xml:space="preserve"> PAGEREF _Toc500758067 \h </w:instrText>
            </w:r>
            <w:r w:rsidR="00B77E46">
              <w:rPr>
                <w:noProof/>
                <w:webHidden/>
              </w:rPr>
            </w:r>
            <w:r w:rsidR="00B77E46">
              <w:rPr>
                <w:noProof/>
                <w:webHidden/>
              </w:rPr>
              <w:fldChar w:fldCharType="separate"/>
            </w:r>
            <w:r w:rsidR="00B77E46">
              <w:rPr>
                <w:noProof/>
                <w:webHidden/>
              </w:rPr>
              <w:t>15</w:t>
            </w:r>
            <w:r w:rsidR="00B77E46">
              <w:rPr>
                <w:noProof/>
                <w:webHidden/>
              </w:rPr>
              <w:fldChar w:fldCharType="end"/>
            </w:r>
          </w:hyperlink>
        </w:p>
        <w:p w14:paraId="4B32CC40" w14:textId="714B01F2" w:rsidR="00B77E46" w:rsidRDefault="00840CE7">
          <w:pPr>
            <w:pStyle w:val="TOC2"/>
            <w:tabs>
              <w:tab w:val="left" w:pos="880"/>
              <w:tab w:val="right" w:leader="dot" w:pos="9350"/>
            </w:tabs>
            <w:rPr>
              <w:rFonts w:eastAsiaTheme="minorEastAsia"/>
              <w:noProof/>
            </w:rPr>
          </w:pPr>
          <w:hyperlink w:anchor="_Toc500758068" w:history="1">
            <w:r w:rsidR="00B77E46" w:rsidRPr="00790947">
              <w:rPr>
                <w:rStyle w:val="Hyperlink"/>
                <w:rFonts w:ascii="Times New Roman" w:hAnsi="Times New Roman" w:cs="Times New Roman"/>
                <w:noProof/>
              </w:rPr>
              <w:t>7.2</w:t>
            </w:r>
            <w:r w:rsidR="00B77E46">
              <w:rPr>
                <w:rFonts w:eastAsiaTheme="minorEastAsia"/>
                <w:noProof/>
              </w:rPr>
              <w:tab/>
            </w:r>
            <w:r w:rsidR="00B77E46" w:rsidRPr="00790947">
              <w:rPr>
                <w:rStyle w:val="Hyperlink"/>
                <w:rFonts w:ascii="Times New Roman" w:hAnsi="Times New Roman" w:cs="Times New Roman"/>
                <w:noProof/>
              </w:rPr>
              <w:t>Prototype Testing</w:t>
            </w:r>
            <w:r w:rsidR="00B77E46">
              <w:rPr>
                <w:noProof/>
                <w:webHidden/>
              </w:rPr>
              <w:tab/>
            </w:r>
            <w:r w:rsidR="00B77E46">
              <w:rPr>
                <w:noProof/>
                <w:webHidden/>
              </w:rPr>
              <w:fldChar w:fldCharType="begin"/>
            </w:r>
            <w:r w:rsidR="00B77E46">
              <w:rPr>
                <w:noProof/>
                <w:webHidden/>
              </w:rPr>
              <w:instrText xml:space="preserve"> PAGEREF _Toc500758068 \h </w:instrText>
            </w:r>
            <w:r w:rsidR="00B77E46">
              <w:rPr>
                <w:noProof/>
                <w:webHidden/>
              </w:rPr>
            </w:r>
            <w:r w:rsidR="00B77E46">
              <w:rPr>
                <w:noProof/>
                <w:webHidden/>
              </w:rPr>
              <w:fldChar w:fldCharType="separate"/>
            </w:r>
            <w:r w:rsidR="00B77E46">
              <w:rPr>
                <w:noProof/>
                <w:webHidden/>
              </w:rPr>
              <w:t>15</w:t>
            </w:r>
            <w:r w:rsidR="00B77E46">
              <w:rPr>
                <w:noProof/>
                <w:webHidden/>
              </w:rPr>
              <w:fldChar w:fldCharType="end"/>
            </w:r>
          </w:hyperlink>
        </w:p>
        <w:p w14:paraId="76D28080" w14:textId="203C4F15" w:rsidR="00B77E46" w:rsidRDefault="00840CE7">
          <w:pPr>
            <w:pStyle w:val="TOC2"/>
            <w:tabs>
              <w:tab w:val="left" w:pos="880"/>
              <w:tab w:val="right" w:leader="dot" w:pos="9350"/>
            </w:tabs>
            <w:rPr>
              <w:rFonts w:eastAsiaTheme="minorEastAsia"/>
              <w:noProof/>
            </w:rPr>
          </w:pPr>
          <w:hyperlink w:anchor="_Toc500758069" w:history="1">
            <w:r w:rsidR="00B77E46" w:rsidRPr="00790947">
              <w:rPr>
                <w:rStyle w:val="Hyperlink"/>
                <w:rFonts w:ascii="Times New Roman" w:hAnsi="Times New Roman" w:cs="Times New Roman"/>
                <w:noProof/>
              </w:rPr>
              <w:t>7.3</w:t>
            </w:r>
            <w:r w:rsidR="00B77E46">
              <w:rPr>
                <w:rFonts w:eastAsiaTheme="minorEastAsia"/>
                <w:noProof/>
              </w:rPr>
              <w:tab/>
            </w:r>
            <w:r w:rsidR="00B77E46" w:rsidRPr="00790947">
              <w:rPr>
                <w:rStyle w:val="Hyperlink"/>
                <w:rFonts w:ascii="Times New Roman" w:hAnsi="Times New Roman" w:cs="Times New Roman"/>
                <w:noProof/>
              </w:rPr>
              <w:t>Software Testing</w:t>
            </w:r>
            <w:r w:rsidR="00B77E46">
              <w:rPr>
                <w:noProof/>
                <w:webHidden/>
              </w:rPr>
              <w:tab/>
            </w:r>
            <w:r w:rsidR="00B77E46">
              <w:rPr>
                <w:noProof/>
                <w:webHidden/>
              </w:rPr>
              <w:fldChar w:fldCharType="begin"/>
            </w:r>
            <w:r w:rsidR="00B77E46">
              <w:rPr>
                <w:noProof/>
                <w:webHidden/>
              </w:rPr>
              <w:instrText xml:space="preserve"> PAGEREF _Toc500758069 \h </w:instrText>
            </w:r>
            <w:r w:rsidR="00B77E46">
              <w:rPr>
                <w:noProof/>
                <w:webHidden/>
              </w:rPr>
            </w:r>
            <w:r w:rsidR="00B77E46">
              <w:rPr>
                <w:noProof/>
                <w:webHidden/>
              </w:rPr>
              <w:fldChar w:fldCharType="separate"/>
            </w:r>
            <w:r w:rsidR="00B77E46">
              <w:rPr>
                <w:noProof/>
                <w:webHidden/>
              </w:rPr>
              <w:t>15</w:t>
            </w:r>
            <w:r w:rsidR="00B77E46">
              <w:rPr>
                <w:noProof/>
                <w:webHidden/>
              </w:rPr>
              <w:fldChar w:fldCharType="end"/>
            </w:r>
          </w:hyperlink>
        </w:p>
        <w:p w14:paraId="049892C2" w14:textId="6C30CACF" w:rsidR="00B77E46" w:rsidRDefault="00840CE7">
          <w:pPr>
            <w:pStyle w:val="TOC2"/>
            <w:tabs>
              <w:tab w:val="left" w:pos="880"/>
              <w:tab w:val="right" w:leader="dot" w:pos="9350"/>
            </w:tabs>
            <w:rPr>
              <w:rFonts w:eastAsiaTheme="minorEastAsia"/>
              <w:noProof/>
            </w:rPr>
          </w:pPr>
          <w:hyperlink w:anchor="_Toc500758070" w:history="1">
            <w:r w:rsidR="00B77E46" w:rsidRPr="00790947">
              <w:rPr>
                <w:rStyle w:val="Hyperlink"/>
                <w:rFonts w:ascii="Times New Roman" w:hAnsi="Times New Roman" w:cs="Times New Roman"/>
                <w:noProof/>
              </w:rPr>
              <w:t>7.4</w:t>
            </w:r>
            <w:r w:rsidR="00B77E46">
              <w:rPr>
                <w:rFonts w:eastAsiaTheme="minorEastAsia"/>
                <w:noProof/>
              </w:rPr>
              <w:tab/>
            </w:r>
            <w:r w:rsidR="00B77E46" w:rsidRPr="00790947">
              <w:rPr>
                <w:rStyle w:val="Hyperlink"/>
                <w:rFonts w:ascii="Times New Roman" w:hAnsi="Times New Roman" w:cs="Times New Roman"/>
                <w:noProof/>
              </w:rPr>
              <w:t>Electromagnetic Compliance Testing</w:t>
            </w:r>
            <w:r w:rsidR="00B77E46">
              <w:rPr>
                <w:noProof/>
                <w:webHidden/>
              </w:rPr>
              <w:tab/>
            </w:r>
            <w:r w:rsidR="00B77E46">
              <w:rPr>
                <w:noProof/>
                <w:webHidden/>
              </w:rPr>
              <w:fldChar w:fldCharType="begin"/>
            </w:r>
            <w:r w:rsidR="00B77E46">
              <w:rPr>
                <w:noProof/>
                <w:webHidden/>
              </w:rPr>
              <w:instrText xml:space="preserve"> PAGEREF _Toc500758070 \h </w:instrText>
            </w:r>
            <w:r w:rsidR="00B77E46">
              <w:rPr>
                <w:noProof/>
                <w:webHidden/>
              </w:rPr>
            </w:r>
            <w:r w:rsidR="00B77E46">
              <w:rPr>
                <w:noProof/>
                <w:webHidden/>
              </w:rPr>
              <w:fldChar w:fldCharType="separate"/>
            </w:r>
            <w:r w:rsidR="00B77E46">
              <w:rPr>
                <w:noProof/>
                <w:webHidden/>
              </w:rPr>
              <w:t>15</w:t>
            </w:r>
            <w:r w:rsidR="00B77E46">
              <w:rPr>
                <w:noProof/>
                <w:webHidden/>
              </w:rPr>
              <w:fldChar w:fldCharType="end"/>
            </w:r>
          </w:hyperlink>
        </w:p>
        <w:p w14:paraId="6C42D173" w14:textId="0CA7BC20" w:rsidR="00B77E46" w:rsidRDefault="00840CE7">
          <w:pPr>
            <w:pStyle w:val="TOC1"/>
            <w:rPr>
              <w:rFonts w:eastAsiaTheme="minorEastAsia"/>
              <w:noProof/>
            </w:rPr>
          </w:pPr>
          <w:hyperlink w:anchor="_Toc500758071" w:history="1">
            <w:r w:rsidR="00B77E46" w:rsidRPr="00790947">
              <w:rPr>
                <w:rStyle w:val="Hyperlink"/>
                <w:rFonts w:ascii="Times New Roman" w:hAnsi="Times New Roman" w:cs="Times New Roman"/>
                <w:noProof/>
              </w:rPr>
              <w:t>8.</w:t>
            </w:r>
            <w:r w:rsidR="00B77E46">
              <w:rPr>
                <w:rFonts w:eastAsiaTheme="minorEastAsia"/>
                <w:noProof/>
              </w:rPr>
              <w:tab/>
            </w:r>
            <w:r w:rsidR="00B77E46" w:rsidRPr="00790947">
              <w:rPr>
                <w:rStyle w:val="Hyperlink"/>
                <w:rFonts w:ascii="Times New Roman" w:hAnsi="Times New Roman" w:cs="Times New Roman"/>
                <w:noProof/>
              </w:rPr>
              <w:t>Conclusion</w:t>
            </w:r>
            <w:r w:rsidR="00B77E46">
              <w:rPr>
                <w:noProof/>
                <w:webHidden/>
              </w:rPr>
              <w:tab/>
            </w:r>
            <w:r w:rsidR="00B77E46">
              <w:rPr>
                <w:noProof/>
                <w:webHidden/>
              </w:rPr>
              <w:fldChar w:fldCharType="begin"/>
            </w:r>
            <w:r w:rsidR="00B77E46">
              <w:rPr>
                <w:noProof/>
                <w:webHidden/>
              </w:rPr>
              <w:instrText xml:space="preserve"> PAGEREF _Toc500758071 \h </w:instrText>
            </w:r>
            <w:r w:rsidR="00B77E46">
              <w:rPr>
                <w:noProof/>
                <w:webHidden/>
              </w:rPr>
            </w:r>
            <w:r w:rsidR="00B77E46">
              <w:rPr>
                <w:noProof/>
                <w:webHidden/>
              </w:rPr>
              <w:fldChar w:fldCharType="separate"/>
            </w:r>
            <w:r w:rsidR="00B77E46">
              <w:rPr>
                <w:noProof/>
                <w:webHidden/>
              </w:rPr>
              <w:t>16</w:t>
            </w:r>
            <w:r w:rsidR="00B77E46">
              <w:rPr>
                <w:noProof/>
                <w:webHidden/>
              </w:rPr>
              <w:fldChar w:fldCharType="end"/>
            </w:r>
          </w:hyperlink>
        </w:p>
        <w:p w14:paraId="5A6A12BA" w14:textId="639CE271" w:rsidR="00B77E46" w:rsidRDefault="00840CE7">
          <w:pPr>
            <w:pStyle w:val="TOC1"/>
            <w:rPr>
              <w:rFonts w:eastAsiaTheme="minorEastAsia"/>
              <w:noProof/>
            </w:rPr>
          </w:pPr>
          <w:hyperlink w:anchor="_Toc500758072" w:history="1">
            <w:r w:rsidR="00B77E46" w:rsidRPr="00790947">
              <w:rPr>
                <w:rStyle w:val="Hyperlink"/>
                <w:rFonts w:ascii="Times New Roman" w:hAnsi="Times New Roman" w:cs="Times New Roman"/>
                <w:noProof/>
              </w:rPr>
              <w:t>9.</w:t>
            </w:r>
            <w:r w:rsidR="00B77E46">
              <w:rPr>
                <w:rFonts w:eastAsiaTheme="minorEastAsia"/>
                <w:noProof/>
              </w:rPr>
              <w:tab/>
            </w:r>
            <w:r w:rsidR="00B77E46" w:rsidRPr="00790947">
              <w:rPr>
                <w:rStyle w:val="Hyperlink"/>
                <w:rFonts w:ascii="Times New Roman" w:hAnsi="Times New Roman" w:cs="Times New Roman"/>
                <w:noProof/>
              </w:rPr>
              <w:t>References</w:t>
            </w:r>
            <w:r w:rsidR="00B77E46">
              <w:rPr>
                <w:noProof/>
                <w:webHidden/>
              </w:rPr>
              <w:tab/>
            </w:r>
            <w:r w:rsidR="00B77E46">
              <w:rPr>
                <w:noProof/>
                <w:webHidden/>
              </w:rPr>
              <w:fldChar w:fldCharType="begin"/>
            </w:r>
            <w:r w:rsidR="00B77E46">
              <w:rPr>
                <w:noProof/>
                <w:webHidden/>
              </w:rPr>
              <w:instrText xml:space="preserve"> PAGEREF _Toc500758072 \h </w:instrText>
            </w:r>
            <w:r w:rsidR="00B77E46">
              <w:rPr>
                <w:noProof/>
                <w:webHidden/>
              </w:rPr>
            </w:r>
            <w:r w:rsidR="00B77E46">
              <w:rPr>
                <w:noProof/>
                <w:webHidden/>
              </w:rPr>
              <w:fldChar w:fldCharType="separate"/>
            </w:r>
            <w:r w:rsidR="00B77E46">
              <w:rPr>
                <w:noProof/>
                <w:webHidden/>
              </w:rPr>
              <w:t>17</w:t>
            </w:r>
            <w:r w:rsidR="00B77E46">
              <w:rPr>
                <w:noProof/>
                <w:webHidden/>
              </w:rPr>
              <w:fldChar w:fldCharType="end"/>
            </w:r>
          </w:hyperlink>
        </w:p>
        <w:p w14:paraId="325D3D6B" w14:textId="19AED67B" w:rsidR="00B77E46" w:rsidRDefault="00840CE7">
          <w:pPr>
            <w:pStyle w:val="TOC1"/>
            <w:rPr>
              <w:rFonts w:eastAsiaTheme="minorEastAsia"/>
              <w:noProof/>
            </w:rPr>
          </w:pPr>
          <w:hyperlink w:anchor="_Toc500758073" w:history="1">
            <w:r w:rsidR="00B77E46" w:rsidRPr="00790947">
              <w:rPr>
                <w:rStyle w:val="Hyperlink"/>
                <w:rFonts w:ascii="Times New Roman" w:hAnsi="Times New Roman" w:cs="Times New Roman"/>
                <w:noProof/>
              </w:rPr>
              <w:t>10.</w:t>
            </w:r>
            <w:r w:rsidR="00B77E46">
              <w:rPr>
                <w:rFonts w:eastAsiaTheme="minorEastAsia"/>
                <w:noProof/>
              </w:rPr>
              <w:tab/>
            </w:r>
            <w:r w:rsidR="00B77E46" w:rsidRPr="00790947">
              <w:rPr>
                <w:rStyle w:val="Hyperlink"/>
                <w:rFonts w:ascii="Times New Roman" w:hAnsi="Times New Roman" w:cs="Times New Roman"/>
                <w:noProof/>
              </w:rPr>
              <w:t>Appendix</w:t>
            </w:r>
            <w:r w:rsidR="00B77E46">
              <w:rPr>
                <w:noProof/>
                <w:webHidden/>
              </w:rPr>
              <w:tab/>
            </w:r>
            <w:r w:rsidR="00B77E46">
              <w:rPr>
                <w:noProof/>
                <w:webHidden/>
              </w:rPr>
              <w:fldChar w:fldCharType="begin"/>
            </w:r>
            <w:r w:rsidR="00B77E46">
              <w:rPr>
                <w:noProof/>
                <w:webHidden/>
              </w:rPr>
              <w:instrText xml:space="preserve"> PAGEREF _Toc500758073 \h </w:instrText>
            </w:r>
            <w:r w:rsidR="00B77E46">
              <w:rPr>
                <w:noProof/>
                <w:webHidden/>
              </w:rPr>
            </w:r>
            <w:r w:rsidR="00B77E46">
              <w:rPr>
                <w:noProof/>
                <w:webHidden/>
              </w:rPr>
              <w:fldChar w:fldCharType="separate"/>
            </w:r>
            <w:r w:rsidR="00B77E46">
              <w:rPr>
                <w:noProof/>
                <w:webHidden/>
              </w:rPr>
              <w:t>18</w:t>
            </w:r>
            <w:r w:rsidR="00B77E46">
              <w:rPr>
                <w:noProof/>
                <w:webHidden/>
              </w:rPr>
              <w:fldChar w:fldCharType="end"/>
            </w:r>
          </w:hyperlink>
        </w:p>
        <w:p w14:paraId="3E09EF2A" w14:textId="7580C59C" w:rsidR="00B77E46" w:rsidRDefault="00840CE7">
          <w:pPr>
            <w:pStyle w:val="TOC2"/>
            <w:tabs>
              <w:tab w:val="right" w:leader="dot" w:pos="9350"/>
            </w:tabs>
            <w:rPr>
              <w:rFonts w:eastAsiaTheme="minorEastAsia"/>
              <w:noProof/>
            </w:rPr>
          </w:pPr>
          <w:hyperlink w:anchor="_Toc500758074" w:history="1">
            <w:r w:rsidR="00B77E46" w:rsidRPr="00790947">
              <w:rPr>
                <w:rStyle w:val="Hyperlink"/>
                <w:rFonts w:ascii="Times New Roman" w:hAnsi="Times New Roman" w:cs="Times New Roman"/>
                <w:noProof/>
              </w:rPr>
              <w:t>10.1 Appendix A:</w:t>
            </w:r>
            <w:r w:rsidR="00B77E46">
              <w:rPr>
                <w:noProof/>
                <w:webHidden/>
              </w:rPr>
              <w:tab/>
            </w:r>
            <w:r w:rsidR="00B77E46">
              <w:rPr>
                <w:noProof/>
                <w:webHidden/>
              </w:rPr>
              <w:fldChar w:fldCharType="begin"/>
            </w:r>
            <w:r w:rsidR="00B77E46">
              <w:rPr>
                <w:noProof/>
                <w:webHidden/>
              </w:rPr>
              <w:instrText xml:space="preserve"> PAGEREF _Toc500758074 \h </w:instrText>
            </w:r>
            <w:r w:rsidR="00B77E46">
              <w:rPr>
                <w:noProof/>
                <w:webHidden/>
              </w:rPr>
            </w:r>
            <w:r w:rsidR="00B77E46">
              <w:rPr>
                <w:noProof/>
                <w:webHidden/>
              </w:rPr>
              <w:fldChar w:fldCharType="separate"/>
            </w:r>
            <w:r w:rsidR="00B77E46">
              <w:rPr>
                <w:noProof/>
                <w:webHidden/>
              </w:rPr>
              <w:t>18</w:t>
            </w:r>
            <w:r w:rsidR="00B77E46">
              <w:rPr>
                <w:noProof/>
                <w:webHidden/>
              </w:rPr>
              <w:fldChar w:fldCharType="end"/>
            </w:r>
          </w:hyperlink>
        </w:p>
        <w:p w14:paraId="1E28E811" w14:textId="1B1C05EC" w:rsidR="00B77E46" w:rsidRDefault="00840CE7">
          <w:pPr>
            <w:pStyle w:val="TOC1"/>
            <w:rPr>
              <w:rFonts w:eastAsiaTheme="minorEastAsia"/>
              <w:noProof/>
            </w:rPr>
          </w:pPr>
          <w:hyperlink w:anchor="_Toc500758075" w:history="1">
            <w:r w:rsidR="00B77E46" w:rsidRPr="00790947">
              <w:rPr>
                <w:rStyle w:val="Hyperlink"/>
                <w:rFonts w:ascii="Times New Roman" w:hAnsi="Times New Roman" w:cs="Times New Roman"/>
                <w:noProof/>
              </w:rPr>
              <w:t>11.</w:t>
            </w:r>
            <w:r w:rsidR="00B77E46">
              <w:rPr>
                <w:rFonts w:eastAsiaTheme="minorEastAsia"/>
                <w:noProof/>
              </w:rPr>
              <w:tab/>
            </w:r>
            <w:r w:rsidR="00B77E46" w:rsidRPr="00790947">
              <w:rPr>
                <w:rStyle w:val="Hyperlink"/>
                <w:rFonts w:ascii="Times New Roman" w:hAnsi="Times New Roman" w:cs="Times New Roman"/>
                <w:noProof/>
              </w:rPr>
              <w:t>Acknowledgements</w:t>
            </w:r>
            <w:r w:rsidR="00B77E46">
              <w:rPr>
                <w:noProof/>
                <w:webHidden/>
              </w:rPr>
              <w:tab/>
            </w:r>
            <w:r w:rsidR="00B77E46">
              <w:rPr>
                <w:noProof/>
                <w:webHidden/>
              </w:rPr>
              <w:fldChar w:fldCharType="begin"/>
            </w:r>
            <w:r w:rsidR="00B77E46">
              <w:rPr>
                <w:noProof/>
                <w:webHidden/>
              </w:rPr>
              <w:instrText xml:space="preserve"> PAGEREF _Toc500758075 \h </w:instrText>
            </w:r>
            <w:r w:rsidR="00B77E46">
              <w:rPr>
                <w:noProof/>
                <w:webHidden/>
              </w:rPr>
            </w:r>
            <w:r w:rsidR="00B77E46">
              <w:rPr>
                <w:noProof/>
                <w:webHidden/>
              </w:rPr>
              <w:fldChar w:fldCharType="separate"/>
            </w:r>
            <w:r w:rsidR="00B77E46">
              <w:rPr>
                <w:noProof/>
                <w:webHidden/>
              </w:rPr>
              <w:t>19</w:t>
            </w:r>
            <w:r w:rsidR="00B77E46">
              <w:rPr>
                <w:noProof/>
                <w:webHidden/>
              </w:rPr>
              <w:fldChar w:fldCharType="end"/>
            </w:r>
          </w:hyperlink>
        </w:p>
        <w:p w14:paraId="44773CDF" w14:textId="54E1A131" w:rsidR="00497550" w:rsidRPr="00672F2B" w:rsidRDefault="00F2540D">
          <w:pPr>
            <w:rPr>
              <w:rFonts w:ascii="Times New Roman" w:hAnsi="Times New Roman" w:cs="Times New Roman"/>
            </w:rPr>
          </w:pPr>
          <w:r w:rsidRPr="00672F2B">
            <w:rPr>
              <w:rFonts w:ascii="Times New Roman" w:hAnsi="Times New Roman" w:cs="Times New Roman"/>
              <w:b/>
              <w:bCs/>
              <w:noProof/>
            </w:rPr>
            <w:fldChar w:fldCharType="end"/>
          </w:r>
        </w:p>
      </w:sdtContent>
    </w:sdt>
    <w:p w14:paraId="638EC919" w14:textId="16A7E4B0" w:rsidR="00A67DA1" w:rsidRPr="00672F2B" w:rsidRDefault="00A67DA1">
      <w:pPr>
        <w:rPr>
          <w:rFonts w:ascii="Times New Roman" w:hAnsi="Times New Roman" w:cs="Times New Roman"/>
          <w:color w:val="2E74B5" w:themeColor="accent1" w:themeShade="BF"/>
          <w:sz w:val="32"/>
          <w:szCs w:val="32"/>
        </w:rPr>
      </w:pPr>
    </w:p>
    <w:p w14:paraId="4BAB1F5A" w14:textId="6F9FE12F" w:rsidR="00553335" w:rsidRPr="00672F2B" w:rsidRDefault="6095EBCF" w:rsidP="6095EBCF">
      <w:pPr>
        <w:jc w:val="center"/>
        <w:rPr>
          <w:rFonts w:ascii="Times New Roman" w:hAnsi="Times New Roman" w:cs="Times New Roman"/>
          <w:color w:val="2E74B5" w:themeColor="accent1" w:themeShade="BF"/>
          <w:sz w:val="32"/>
          <w:szCs w:val="32"/>
        </w:rPr>
      </w:pPr>
      <w:r w:rsidRPr="6095EBCF">
        <w:rPr>
          <w:rFonts w:ascii="Times New Roman" w:hAnsi="Times New Roman" w:cs="Times New Roman"/>
          <w:color w:val="2E74B5" w:themeColor="accent1" w:themeShade="BF"/>
          <w:sz w:val="32"/>
          <w:szCs w:val="32"/>
        </w:rPr>
        <w:t>Table of Figures</w:t>
      </w:r>
    </w:p>
    <w:p w14:paraId="17251D50" w14:textId="589F4B84" w:rsidR="00B77E46" w:rsidRDefault="00F2540D">
      <w:pPr>
        <w:pStyle w:val="TableofFigures"/>
        <w:tabs>
          <w:tab w:val="right" w:leader="dot" w:pos="9350"/>
        </w:tabs>
        <w:rPr>
          <w:rFonts w:eastAsiaTheme="minorEastAsia"/>
          <w:noProof/>
        </w:rPr>
      </w:pPr>
      <w:r w:rsidRPr="00672F2B">
        <w:rPr>
          <w:rFonts w:ascii="Times New Roman" w:hAnsi="Times New Roman" w:cs="Times New Roman"/>
          <w:b/>
        </w:rPr>
        <w:fldChar w:fldCharType="begin"/>
      </w:r>
      <w:r w:rsidRPr="00672F2B">
        <w:rPr>
          <w:rFonts w:ascii="Times New Roman" w:hAnsi="Times New Roman" w:cs="Times New Roman"/>
          <w:b/>
        </w:rPr>
        <w:instrText xml:space="preserve"> TOC \h \z \c "Figure" </w:instrText>
      </w:r>
      <w:r w:rsidRPr="00672F2B">
        <w:rPr>
          <w:rFonts w:ascii="Times New Roman" w:hAnsi="Times New Roman" w:cs="Times New Roman"/>
          <w:b/>
        </w:rPr>
        <w:fldChar w:fldCharType="separate"/>
      </w:r>
      <w:hyperlink w:anchor="_Toc500758076" w:history="1">
        <w:r w:rsidR="00B77E46" w:rsidRPr="00850647">
          <w:rPr>
            <w:rStyle w:val="Hyperlink"/>
            <w:rFonts w:ascii="Times New Roman" w:hAnsi="Times New Roman" w:cs="Times New Roman"/>
            <w:noProof/>
          </w:rPr>
          <w:t>Figure 1 AMU in patient room</w:t>
        </w:r>
        <w:r w:rsidR="00B77E46">
          <w:rPr>
            <w:noProof/>
            <w:webHidden/>
          </w:rPr>
          <w:tab/>
        </w:r>
        <w:r w:rsidR="00B77E46">
          <w:rPr>
            <w:noProof/>
            <w:webHidden/>
          </w:rPr>
          <w:fldChar w:fldCharType="begin"/>
        </w:r>
        <w:r w:rsidR="00B77E46">
          <w:rPr>
            <w:noProof/>
            <w:webHidden/>
          </w:rPr>
          <w:instrText xml:space="preserve"> PAGEREF _Toc500758076 \h </w:instrText>
        </w:r>
        <w:r w:rsidR="00B77E46">
          <w:rPr>
            <w:noProof/>
            <w:webHidden/>
          </w:rPr>
        </w:r>
        <w:r w:rsidR="00B77E46">
          <w:rPr>
            <w:noProof/>
            <w:webHidden/>
          </w:rPr>
          <w:fldChar w:fldCharType="separate"/>
        </w:r>
        <w:r w:rsidR="00B77E46">
          <w:rPr>
            <w:noProof/>
            <w:webHidden/>
          </w:rPr>
          <w:t>3</w:t>
        </w:r>
        <w:r w:rsidR="00B77E46">
          <w:rPr>
            <w:noProof/>
            <w:webHidden/>
          </w:rPr>
          <w:fldChar w:fldCharType="end"/>
        </w:r>
      </w:hyperlink>
    </w:p>
    <w:p w14:paraId="05E245E8" w14:textId="24E3B6E0" w:rsidR="00B77E46" w:rsidRDefault="00840CE7">
      <w:pPr>
        <w:pStyle w:val="TableofFigures"/>
        <w:tabs>
          <w:tab w:val="right" w:leader="dot" w:pos="9350"/>
        </w:tabs>
        <w:rPr>
          <w:rFonts w:eastAsiaTheme="minorEastAsia"/>
          <w:noProof/>
        </w:rPr>
      </w:pPr>
      <w:hyperlink w:anchor="_Toc500758077" w:history="1">
        <w:r w:rsidR="00B77E46" w:rsidRPr="00850647">
          <w:rPr>
            <w:rStyle w:val="Hyperlink"/>
            <w:rFonts w:ascii="Times New Roman" w:hAnsi="Times New Roman" w:cs="Times New Roman"/>
            <w:noProof/>
          </w:rPr>
          <w:t>Figure 2 Hardware Block Diagram</w:t>
        </w:r>
        <w:r w:rsidR="00B77E46">
          <w:rPr>
            <w:noProof/>
            <w:webHidden/>
          </w:rPr>
          <w:tab/>
        </w:r>
        <w:r w:rsidR="00B77E46">
          <w:rPr>
            <w:noProof/>
            <w:webHidden/>
          </w:rPr>
          <w:fldChar w:fldCharType="begin"/>
        </w:r>
        <w:r w:rsidR="00B77E46">
          <w:rPr>
            <w:noProof/>
            <w:webHidden/>
          </w:rPr>
          <w:instrText xml:space="preserve"> PAGEREF _Toc500758077 \h </w:instrText>
        </w:r>
        <w:r w:rsidR="00B77E46">
          <w:rPr>
            <w:noProof/>
            <w:webHidden/>
          </w:rPr>
        </w:r>
        <w:r w:rsidR="00B77E46">
          <w:rPr>
            <w:noProof/>
            <w:webHidden/>
          </w:rPr>
          <w:fldChar w:fldCharType="separate"/>
        </w:r>
        <w:r w:rsidR="00B77E46">
          <w:rPr>
            <w:noProof/>
            <w:webHidden/>
          </w:rPr>
          <w:t>10</w:t>
        </w:r>
        <w:r w:rsidR="00B77E46">
          <w:rPr>
            <w:noProof/>
            <w:webHidden/>
          </w:rPr>
          <w:fldChar w:fldCharType="end"/>
        </w:r>
      </w:hyperlink>
    </w:p>
    <w:p w14:paraId="67281B7A" w14:textId="0CD309A1" w:rsidR="00B051FB" w:rsidRPr="00672F2B" w:rsidRDefault="00F2540D" w:rsidP="00553335">
      <w:pPr>
        <w:jc w:val="center"/>
        <w:rPr>
          <w:rFonts w:ascii="Times New Roman" w:hAnsi="Times New Roman" w:cs="Times New Roman"/>
          <w:b/>
        </w:rPr>
      </w:pPr>
      <w:r w:rsidRPr="00672F2B">
        <w:rPr>
          <w:rFonts w:ascii="Times New Roman" w:hAnsi="Times New Roman" w:cs="Times New Roman"/>
          <w:b/>
        </w:rPr>
        <w:fldChar w:fldCharType="end"/>
      </w:r>
    </w:p>
    <w:p w14:paraId="4C80A1E6" w14:textId="58D206AE" w:rsidR="00F2540D" w:rsidRPr="00672F2B" w:rsidRDefault="00F2540D">
      <w:pPr>
        <w:rPr>
          <w:rFonts w:ascii="Times New Roman" w:hAnsi="Times New Roman" w:cs="Times New Roman"/>
          <w:b/>
        </w:rPr>
      </w:pPr>
      <w:r w:rsidRPr="00672F2B">
        <w:rPr>
          <w:rFonts w:ascii="Times New Roman" w:hAnsi="Times New Roman" w:cs="Times New Roman"/>
          <w:b/>
        </w:rPr>
        <w:br w:type="page"/>
      </w:r>
    </w:p>
    <w:p w14:paraId="7D172F10" w14:textId="31431146" w:rsidR="00F2540D" w:rsidRPr="00672F2B" w:rsidRDefault="6095EBCF" w:rsidP="6095EBCF">
      <w:pPr>
        <w:pStyle w:val="Heading1"/>
        <w:numPr>
          <w:ilvl w:val="0"/>
          <w:numId w:val="1"/>
        </w:numPr>
        <w:rPr>
          <w:rFonts w:ascii="Times New Roman" w:hAnsi="Times New Roman" w:cs="Times New Roman"/>
        </w:rPr>
      </w:pPr>
      <w:bookmarkStart w:id="0" w:name="_Toc500758046"/>
      <w:r w:rsidRPr="6095EBCF">
        <w:rPr>
          <w:rFonts w:ascii="Times New Roman" w:hAnsi="Times New Roman" w:cs="Times New Roman"/>
        </w:rPr>
        <w:lastRenderedPageBreak/>
        <w:t>Introduction</w:t>
      </w:r>
      <w:bookmarkEnd w:id="0"/>
    </w:p>
    <w:p w14:paraId="74FA8983" w14:textId="0158C5EF" w:rsidR="00F2540D" w:rsidRPr="00672F2B" w:rsidRDefault="6095EBCF" w:rsidP="6095EBCF">
      <w:pPr>
        <w:pStyle w:val="Heading2"/>
        <w:numPr>
          <w:ilvl w:val="1"/>
          <w:numId w:val="1"/>
        </w:numPr>
        <w:rPr>
          <w:rFonts w:ascii="Times New Roman" w:hAnsi="Times New Roman" w:cs="Times New Roman"/>
        </w:rPr>
      </w:pPr>
      <w:bookmarkStart w:id="1" w:name="_Toc500758047"/>
      <w:r w:rsidRPr="6095EBCF">
        <w:rPr>
          <w:rFonts w:ascii="Times New Roman" w:hAnsi="Times New Roman" w:cs="Times New Roman"/>
        </w:rPr>
        <w:t>Project Description</w:t>
      </w:r>
      <w:bookmarkEnd w:id="1"/>
    </w:p>
    <w:p w14:paraId="3C9245DD" w14:textId="5344A27E" w:rsidR="00F2540D" w:rsidRPr="00672F2B" w:rsidRDefault="6095EBCF" w:rsidP="6095EBCF">
      <w:pPr>
        <w:pStyle w:val="paragraph"/>
        <w:spacing w:before="0" w:beforeAutospacing="0" w:after="0" w:afterAutospacing="0"/>
        <w:ind w:left="360" w:firstLine="360"/>
        <w:textAlignment w:val="baseline"/>
        <w:rPr>
          <w:rStyle w:val="normaltextrun"/>
          <w:sz w:val="22"/>
          <w:szCs w:val="22"/>
        </w:rPr>
      </w:pPr>
      <w:r w:rsidRPr="6095EBCF">
        <w:rPr>
          <w:rStyle w:val="normaltextrun"/>
          <w:sz w:val="22"/>
          <w:szCs w:val="22"/>
        </w:rPr>
        <w:t xml:space="preserve">When a hospital patient takes a fall, it can have a major impact on the physical and emotional health of the </w:t>
      </w:r>
      <w:proofErr w:type="gramStart"/>
      <w:r w:rsidRPr="6095EBCF">
        <w:rPr>
          <w:rStyle w:val="normaltextrun"/>
          <w:sz w:val="22"/>
          <w:szCs w:val="22"/>
        </w:rPr>
        <w:t>patient, and</w:t>
      </w:r>
      <w:proofErr w:type="gramEnd"/>
      <w:r w:rsidRPr="6095EBCF">
        <w:rPr>
          <w:rStyle w:val="normaltextrun"/>
          <w:sz w:val="22"/>
          <w:szCs w:val="22"/>
        </w:rPr>
        <w:t xml:space="preserve"> cost the hospital tens of thousands of dollars. AvaSure LLC has developed a solution to help mitigate this problem, called the </w:t>
      </w:r>
      <w:r w:rsidRPr="6095EBCF">
        <w:rPr>
          <w:rStyle w:val="spellingerror"/>
          <w:sz w:val="22"/>
          <w:szCs w:val="22"/>
        </w:rPr>
        <w:t>AvaSys</w:t>
      </w:r>
      <w:r w:rsidRPr="6095EBCF">
        <w:rPr>
          <w:rStyle w:val="normaltextrun"/>
          <w:sz w:val="22"/>
          <w:szCs w:val="22"/>
        </w:rPr>
        <w:t>® </w:t>
      </w:r>
      <w:r w:rsidRPr="6095EBCF">
        <w:rPr>
          <w:rStyle w:val="spellingerror"/>
          <w:sz w:val="22"/>
          <w:szCs w:val="22"/>
        </w:rPr>
        <w:t>Telesitter</w:t>
      </w:r>
      <w:r w:rsidRPr="6095EBCF">
        <w:rPr>
          <w:rStyle w:val="normaltextrun"/>
          <w:sz w:val="22"/>
          <w:szCs w:val="22"/>
        </w:rPr>
        <w:t xml:space="preserve"> system. The system allows a technician to remotely monitor multiple patients at once, and alert on-floor workers if a patient is at risk for a fall. This monitoring is enabled using an </w:t>
      </w:r>
      <w:r w:rsidRPr="6095EBCF">
        <w:rPr>
          <w:rStyle w:val="spellingerror"/>
          <w:sz w:val="22"/>
          <w:szCs w:val="22"/>
        </w:rPr>
        <w:t>AvaSys</w:t>
      </w:r>
      <w:r w:rsidRPr="6095EBCF">
        <w:rPr>
          <w:rStyle w:val="normaltextrun"/>
          <w:sz w:val="22"/>
          <w:szCs w:val="22"/>
        </w:rPr>
        <w:t xml:space="preserve">® Mobile Unit (AMU), a movable tower with a camera on it that streams live video footage from the hospital room of an at-risk patient to a monitoring station. Figure 1 shows what an AMU looks like when setup in a patient room. </w:t>
      </w:r>
    </w:p>
    <w:p w14:paraId="1B622884" w14:textId="45288455" w:rsidR="00F2540D" w:rsidRPr="00672F2B" w:rsidRDefault="00F2540D" w:rsidP="1183E11D">
      <w:pPr>
        <w:pStyle w:val="paragraph"/>
        <w:spacing w:before="0" w:beforeAutospacing="0" w:after="0" w:afterAutospacing="0"/>
        <w:ind w:left="360" w:firstLine="360"/>
        <w:textAlignment w:val="baseline"/>
        <w:rPr>
          <w:rStyle w:val="normaltextrun"/>
          <w:sz w:val="22"/>
          <w:szCs w:val="22"/>
        </w:rPr>
      </w:pPr>
    </w:p>
    <w:p w14:paraId="53432AE8" w14:textId="46ABED57" w:rsidR="00F2540D" w:rsidRPr="00672F2B" w:rsidRDefault="6095EBCF" w:rsidP="6095EBCF">
      <w:pPr>
        <w:pStyle w:val="paragraph"/>
        <w:spacing w:before="0" w:beforeAutospacing="0" w:after="0" w:afterAutospacing="0"/>
        <w:ind w:left="360" w:firstLine="360"/>
        <w:textAlignment w:val="baseline"/>
        <w:rPr>
          <w:sz w:val="22"/>
          <w:szCs w:val="22"/>
        </w:rPr>
      </w:pPr>
      <w:r w:rsidRPr="6095EBCF">
        <w:rPr>
          <w:rStyle w:val="normaltextrun"/>
          <w:sz w:val="22"/>
          <w:szCs w:val="22"/>
        </w:rPr>
        <w:t xml:space="preserve"> When a patient is at risk of falling, the technician can activate a "stat" alarm on the </w:t>
      </w:r>
      <w:r w:rsidRPr="6095EBCF">
        <w:rPr>
          <w:rStyle w:val="spellingerror"/>
          <w:sz w:val="22"/>
          <w:szCs w:val="22"/>
        </w:rPr>
        <w:t>AvaSys</w:t>
      </w:r>
      <w:r w:rsidRPr="6095EBCF">
        <w:rPr>
          <w:rStyle w:val="normaltextrun"/>
          <w:sz w:val="22"/>
          <w:szCs w:val="22"/>
        </w:rPr>
        <w:t>® Mobile Unit (AMU) to indicate that an on-floor nurse needs to step in.  The alarm currently consists of a loud tone playing directly out of the AMU. However, this can turn out to be confusing for responding nurses, because there are times when rooms that are next to each other each have AMUs inside of them. When the audible stat alarm is activated, nurses can hear the alarm, but have trouble determining which room needs a response, and this leads to decreased response times.</w:t>
      </w:r>
    </w:p>
    <w:p w14:paraId="54C359BD" w14:textId="76CFF814" w:rsidR="00F2540D" w:rsidRPr="00672F2B" w:rsidRDefault="00F2540D" w:rsidP="1183E11D">
      <w:pPr>
        <w:pStyle w:val="paragraph"/>
        <w:spacing w:before="0" w:beforeAutospacing="0" w:after="0" w:afterAutospacing="0"/>
        <w:ind w:left="360" w:firstLine="360"/>
        <w:textAlignment w:val="baseline"/>
        <w:rPr>
          <w:rStyle w:val="normaltextrun"/>
          <w:sz w:val="22"/>
          <w:szCs w:val="22"/>
        </w:rPr>
      </w:pPr>
    </w:p>
    <w:p w14:paraId="778E2A1C" w14:textId="3501CF04" w:rsidR="00F2540D" w:rsidRPr="00672F2B" w:rsidRDefault="6095EBCF" w:rsidP="6095EBCF">
      <w:pPr>
        <w:pStyle w:val="paragraph"/>
        <w:spacing w:before="0" w:beforeAutospacing="0" w:after="0" w:afterAutospacing="0"/>
        <w:ind w:left="360" w:firstLine="360"/>
        <w:textAlignment w:val="baseline"/>
        <w:rPr>
          <w:rStyle w:val="normaltextrun"/>
          <w:sz w:val="22"/>
          <w:szCs w:val="22"/>
        </w:rPr>
      </w:pPr>
      <w:r w:rsidRPr="6095EBCF">
        <w:rPr>
          <w:rStyle w:val="normaltextrun"/>
          <w:sz w:val="22"/>
          <w:szCs w:val="22"/>
        </w:rPr>
        <w:t xml:space="preserve">Our project is to design a remote stat alarm (RSA) indicator that will be placed in the hallway outside of each hospital room that has a monitoring unit.  The device will use ultra-bright LEDs to quickly indicate to a nurse which room has the patient that needs intervention.  This will cut down on the time between the stat alarm activation and the physical intervention, potentially increasing the chance of successful fall prevention. </w:t>
      </w:r>
    </w:p>
    <w:p w14:paraId="216F8B9F" w14:textId="77777777" w:rsidR="00302B02" w:rsidRPr="00672F2B" w:rsidRDefault="00302B02" w:rsidP="1183E11D">
      <w:pPr>
        <w:pStyle w:val="paragraph"/>
        <w:spacing w:before="0" w:beforeAutospacing="0" w:after="0" w:afterAutospacing="0"/>
        <w:ind w:left="360" w:firstLine="360"/>
        <w:textAlignment w:val="baseline"/>
        <w:rPr>
          <w:sz w:val="22"/>
          <w:szCs w:val="22"/>
        </w:rPr>
      </w:pPr>
    </w:p>
    <w:p w14:paraId="4EA1ABA4" w14:textId="77777777" w:rsidR="00226330" w:rsidRPr="00672F2B" w:rsidRDefault="1183E11D" w:rsidP="00226330">
      <w:pPr>
        <w:pStyle w:val="paragraph"/>
        <w:keepNext/>
        <w:spacing w:before="0" w:beforeAutospacing="0" w:after="0" w:afterAutospacing="0"/>
        <w:ind w:left="360" w:firstLine="360"/>
        <w:jc w:val="center"/>
      </w:pPr>
      <w:r w:rsidRPr="00672F2B">
        <w:t xml:space="preserve"> </w:t>
      </w:r>
      <w:r w:rsidRPr="00672F2B">
        <w:rPr>
          <w:noProof/>
        </w:rPr>
        <w:drawing>
          <wp:inline distT="0" distB="0" distL="0" distR="0" wp14:anchorId="2C7A9161" wp14:editId="4FCC233C">
            <wp:extent cx="5143500" cy="3420757"/>
            <wp:effectExtent l="0" t="0" r="0" b="8255"/>
            <wp:docPr id="293855517" name="picture"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45482" cy="3422075"/>
                    </a:xfrm>
                    <a:prstGeom prst="rect">
                      <a:avLst/>
                    </a:prstGeom>
                  </pic:spPr>
                </pic:pic>
              </a:graphicData>
            </a:graphic>
          </wp:inline>
        </w:drawing>
      </w:r>
    </w:p>
    <w:p w14:paraId="583FC92E" w14:textId="1FB33616" w:rsidR="00226330" w:rsidRPr="005D3714" w:rsidRDefault="00226330" w:rsidP="6095EBCF">
      <w:pPr>
        <w:pStyle w:val="Caption"/>
        <w:jc w:val="center"/>
        <w:rPr>
          <w:rFonts w:ascii="Times New Roman" w:hAnsi="Times New Roman" w:cs="Times New Roman"/>
          <w:b/>
          <w:bCs/>
          <w:color w:val="auto"/>
          <w:sz w:val="22"/>
          <w:szCs w:val="22"/>
        </w:rPr>
      </w:pPr>
      <w:bookmarkStart w:id="2" w:name="_Toc500758076"/>
      <w:r w:rsidRPr="6095EBCF">
        <w:rPr>
          <w:rFonts w:ascii="Times New Roman" w:hAnsi="Times New Roman" w:cs="Times New Roman"/>
          <w:b/>
          <w:bCs/>
          <w:color w:val="auto"/>
          <w:sz w:val="22"/>
          <w:szCs w:val="22"/>
        </w:rPr>
        <w:t xml:space="preserve">Figure </w:t>
      </w:r>
      <w:r w:rsidRPr="6095EBCF">
        <w:fldChar w:fldCharType="begin"/>
      </w:r>
      <w:r w:rsidRPr="005D3714">
        <w:rPr>
          <w:rFonts w:ascii="Times New Roman" w:hAnsi="Times New Roman" w:cs="Times New Roman"/>
          <w:b/>
          <w:color w:val="auto"/>
          <w:sz w:val="22"/>
        </w:rPr>
        <w:instrText xml:space="preserve"> SEQ Figure \* ARABIC </w:instrText>
      </w:r>
      <w:r w:rsidRPr="6095EBCF">
        <w:rPr>
          <w:rFonts w:ascii="Times New Roman" w:hAnsi="Times New Roman" w:cs="Times New Roman"/>
          <w:b/>
          <w:color w:val="auto"/>
          <w:sz w:val="22"/>
        </w:rPr>
        <w:fldChar w:fldCharType="separate"/>
      </w:r>
      <w:r w:rsidRPr="6095EBCF">
        <w:rPr>
          <w:rFonts w:ascii="Times New Roman" w:hAnsi="Times New Roman" w:cs="Times New Roman"/>
          <w:b/>
          <w:bCs/>
          <w:noProof/>
          <w:color w:val="auto"/>
          <w:sz w:val="22"/>
          <w:szCs w:val="22"/>
        </w:rPr>
        <w:t>1</w:t>
      </w:r>
      <w:r w:rsidRPr="6095EBCF">
        <w:fldChar w:fldCharType="end"/>
      </w:r>
      <w:r w:rsidRPr="6095EBCF">
        <w:rPr>
          <w:rFonts w:ascii="Times New Roman" w:hAnsi="Times New Roman" w:cs="Times New Roman"/>
          <w:b/>
          <w:bCs/>
          <w:color w:val="auto"/>
          <w:sz w:val="22"/>
          <w:szCs w:val="22"/>
        </w:rPr>
        <w:t xml:space="preserve"> AMU in patient room</w:t>
      </w:r>
      <w:bookmarkEnd w:id="2"/>
      <w:r w:rsidR="1183E11D" w:rsidRPr="005D3714">
        <w:rPr>
          <w:rFonts w:ascii="Times New Roman" w:hAnsi="Times New Roman" w:cs="Times New Roman"/>
        </w:rPr>
        <w:t xml:space="preserve"> </w:t>
      </w:r>
    </w:p>
    <w:p w14:paraId="5EAB8064" w14:textId="66DCE0ED" w:rsidR="009671DB" w:rsidRPr="00672F2B" w:rsidRDefault="6095EBCF" w:rsidP="6095EBCF">
      <w:pPr>
        <w:pStyle w:val="Heading2"/>
        <w:numPr>
          <w:ilvl w:val="1"/>
          <w:numId w:val="1"/>
        </w:numPr>
        <w:rPr>
          <w:rFonts w:ascii="Times New Roman" w:hAnsi="Times New Roman" w:cs="Times New Roman"/>
        </w:rPr>
      </w:pPr>
      <w:bookmarkStart w:id="3" w:name="_Toc500758048"/>
      <w:r w:rsidRPr="6095EBCF">
        <w:rPr>
          <w:rFonts w:ascii="Times New Roman" w:hAnsi="Times New Roman" w:cs="Times New Roman"/>
        </w:rPr>
        <w:lastRenderedPageBreak/>
        <w:t>Project Scope</w:t>
      </w:r>
      <w:bookmarkEnd w:id="3"/>
    </w:p>
    <w:p w14:paraId="2B36699F" w14:textId="3E19395C" w:rsidR="003007BF" w:rsidRPr="00672F2B" w:rsidRDefault="6095EBCF" w:rsidP="6095EBCF">
      <w:pPr>
        <w:pStyle w:val="ListParagraph"/>
        <w:ind w:left="360" w:firstLine="360"/>
        <w:rPr>
          <w:rFonts w:ascii="Times New Roman" w:hAnsi="Times New Roman" w:cs="Times New Roman"/>
        </w:rPr>
      </w:pPr>
      <w:r w:rsidRPr="6095EBCF">
        <w:rPr>
          <w:rFonts w:ascii="Times New Roman" w:hAnsi="Times New Roman" w:cs="Times New Roman"/>
        </w:rPr>
        <w:t xml:space="preserve">The project timeline is eight months, starting in October 2017 and continuing to May of 2018.  Ben </w:t>
      </w:r>
      <w:proofErr w:type="spellStart"/>
      <w:r w:rsidRPr="6095EBCF">
        <w:rPr>
          <w:rFonts w:ascii="Times New Roman" w:hAnsi="Times New Roman" w:cs="Times New Roman"/>
        </w:rPr>
        <w:t>Moes</w:t>
      </w:r>
      <w:proofErr w:type="spellEnd"/>
      <w:r w:rsidRPr="6095EBCF">
        <w:rPr>
          <w:rFonts w:ascii="Times New Roman" w:hAnsi="Times New Roman" w:cs="Times New Roman"/>
        </w:rPr>
        <w:t xml:space="preserve">, Electrical Engineer at AvaSure, is the technical advisor of the project team, meeting as needed with the team. The student team is composed of Daniel Michaels - Hardware Engineering Co-Op within the Product Engineering Team at AvaSure– and his two teammates, Tommy Matheson and Trenton Wells.  The team expects to have a functioning prototype of the RSA that will pair and be controlled by a Raspberry Pi for demonstration purposes.  A prototype housing for the unit is also requested. </w:t>
      </w:r>
    </w:p>
    <w:p w14:paraId="5A32E30D" w14:textId="099AA827" w:rsidR="009671DB" w:rsidRPr="00672F2B" w:rsidRDefault="6095EBCF" w:rsidP="6095EBCF">
      <w:pPr>
        <w:pStyle w:val="Heading2"/>
        <w:numPr>
          <w:ilvl w:val="1"/>
          <w:numId w:val="1"/>
        </w:numPr>
        <w:rPr>
          <w:rFonts w:ascii="Times New Roman" w:hAnsi="Times New Roman" w:cs="Times New Roman"/>
        </w:rPr>
      </w:pPr>
      <w:bookmarkStart w:id="4" w:name="_Toc500758049"/>
      <w:r w:rsidRPr="6095EBCF">
        <w:rPr>
          <w:rFonts w:ascii="Times New Roman" w:hAnsi="Times New Roman" w:cs="Times New Roman"/>
        </w:rPr>
        <w:t>The Team</w:t>
      </w:r>
      <w:bookmarkEnd w:id="4"/>
    </w:p>
    <w:p w14:paraId="1756884A" w14:textId="4647C3CC" w:rsidR="65DEA799" w:rsidRPr="00672F2B" w:rsidRDefault="000C21EE" w:rsidP="6095EBCF">
      <w:pPr>
        <w:rPr>
          <w:rFonts w:ascii="Times New Roman" w:hAnsi="Times New Roman" w:cs="Times New Roman"/>
          <w:b/>
          <w:bCs/>
        </w:rPr>
      </w:pPr>
      <w:r w:rsidRPr="00672F2B">
        <w:rPr>
          <w:rFonts w:ascii="Times New Roman" w:hAnsi="Times New Roman" w:cs="Times New Roman"/>
          <w:noProof/>
        </w:rPr>
        <w:drawing>
          <wp:anchor distT="0" distB="0" distL="114300" distR="114300" simplePos="0" relativeHeight="251658240" behindDoc="0" locked="0" layoutInCell="1" allowOverlap="1" wp14:anchorId="0916E48F" wp14:editId="74CAEB21">
            <wp:simplePos x="0" y="0"/>
            <wp:positionH relativeFrom="margin">
              <wp:posOffset>4857750</wp:posOffset>
            </wp:positionH>
            <wp:positionV relativeFrom="paragraph">
              <wp:posOffset>88900</wp:posOffset>
            </wp:positionV>
            <wp:extent cx="1081405" cy="1203960"/>
            <wp:effectExtent l="0" t="0" r="4445" b="0"/>
            <wp:wrapSquare wrapText="bothSides"/>
            <wp:docPr id="3" name="Picture 3" descr="/Users/DanielMichaelsiMac/Pictures/Photos Library.photoslibrary/Masters/2016/06/29/20160629-233606/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nielMichaelsiMac/Pictures/Photos Library.photoslibrary/Masters/2016/06/29/20160629-233606/IMG_008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317" t="6346" r="7663" b="49873"/>
                    <a:stretch/>
                  </pic:blipFill>
                  <pic:spPr bwMode="auto">
                    <a:xfrm>
                      <a:off x="0" y="0"/>
                      <a:ext cx="1081405" cy="1203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5DEA799" w:rsidRPr="00672F2B">
        <w:rPr>
          <w:rFonts w:ascii="Times New Roman" w:hAnsi="Times New Roman" w:cs="Times New Roman"/>
          <w:b/>
          <w:bCs/>
        </w:rPr>
        <w:t>Daniel Michaels</w:t>
      </w:r>
    </w:p>
    <w:p w14:paraId="3029B650" w14:textId="7AA5D70E" w:rsidR="65DEA799" w:rsidRPr="00672F2B" w:rsidRDefault="6095EBCF" w:rsidP="6095EBCF">
      <w:pPr>
        <w:ind w:left="360" w:firstLine="270"/>
        <w:rPr>
          <w:rFonts w:ascii="Times New Roman" w:hAnsi="Times New Roman" w:cs="Times New Roman"/>
        </w:rPr>
      </w:pPr>
      <w:r w:rsidRPr="6095EBCF">
        <w:rPr>
          <w:rFonts w:ascii="Times New Roman" w:hAnsi="Times New Roman" w:cs="Times New Roman"/>
        </w:rPr>
        <w:t>Daniel Michaels is currently the Hardware Engineering Intern/Co-Op on the Product Development Team at AvaSure.  After graduation, he will be joining GE Aviation in Grand Rapids as a part of the Edison Engineering Development Program.  He enjoys playing music and running.  One day he hopes to incorporate his passion for embedded systems and music into a career.</w:t>
      </w:r>
    </w:p>
    <w:p w14:paraId="16751577" w14:textId="41A33115" w:rsidR="00226330" w:rsidRPr="00672F2B" w:rsidRDefault="00226330" w:rsidP="00A04EB3">
      <w:pPr>
        <w:ind w:left="360" w:firstLine="270"/>
        <w:rPr>
          <w:rFonts w:ascii="Times New Roman" w:hAnsi="Times New Roman" w:cs="Times New Roman"/>
        </w:rPr>
      </w:pPr>
    </w:p>
    <w:p w14:paraId="6E5C3A24" w14:textId="7D267575" w:rsidR="00F97ACB" w:rsidRPr="00672F2B" w:rsidRDefault="00302B02" w:rsidP="6095EBCF">
      <w:pPr>
        <w:rPr>
          <w:rFonts w:ascii="Times New Roman" w:hAnsi="Times New Roman" w:cs="Times New Roman"/>
          <w:b/>
          <w:bCs/>
        </w:rPr>
      </w:pPr>
      <w:r w:rsidRPr="00672F2B">
        <w:rPr>
          <w:rFonts w:ascii="Times New Roman" w:hAnsi="Times New Roman" w:cs="Times New Roman"/>
          <w:noProof/>
        </w:rPr>
        <w:drawing>
          <wp:anchor distT="0" distB="0" distL="114300" distR="114300" simplePos="0" relativeHeight="251653120" behindDoc="1" locked="0" layoutInCell="1" allowOverlap="1" wp14:anchorId="0BBBE3AB" wp14:editId="76D3D189">
            <wp:simplePos x="0" y="0"/>
            <wp:positionH relativeFrom="margin">
              <wp:posOffset>4817745</wp:posOffset>
            </wp:positionH>
            <wp:positionV relativeFrom="paragraph">
              <wp:posOffset>133985</wp:posOffset>
            </wp:positionV>
            <wp:extent cx="1127760" cy="1127760"/>
            <wp:effectExtent l="0" t="0" r="0" b="0"/>
            <wp:wrapSquare wrapText="bothSides"/>
            <wp:docPr id="4964797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14:sizeRelH relativeFrom="margin">
              <wp14:pctWidth>0</wp14:pctWidth>
            </wp14:sizeRelH>
            <wp14:sizeRelV relativeFrom="margin">
              <wp14:pctHeight>0</wp14:pctHeight>
            </wp14:sizeRelV>
          </wp:anchor>
        </w:drawing>
      </w:r>
      <w:r w:rsidR="65DEA799" w:rsidRPr="00672F2B">
        <w:rPr>
          <w:rFonts w:ascii="Times New Roman" w:hAnsi="Times New Roman" w:cs="Times New Roman"/>
          <w:b/>
          <w:bCs/>
        </w:rPr>
        <w:t>Trenton Wells</w:t>
      </w:r>
    </w:p>
    <w:p w14:paraId="13C1B56D" w14:textId="012CA3CF" w:rsidR="007A38C6" w:rsidRPr="00672F2B" w:rsidRDefault="003007BF" w:rsidP="6095EBCF">
      <w:pPr>
        <w:ind w:left="360"/>
        <w:rPr>
          <w:rFonts w:ascii="Times New Roman" w:hAnsi="Times New Roman" w:cs="Times New Roman"/>
        </w:rPr>
      </w:pPr>
      <w:r w:rsidRPr="00672F2B">
        <w:rPr>
          <w:rFonts w:ascii="Times New Roman" w:hAnsi="Times New Roman" w:cs="Times New Roman"/>
        </w:rPr>
        <w:tab/>
        <w:t>T</w:t>
      </w:r>
      <w:r w:rsidR="003626F6" w:rsidRPr="00672F2B">
        <w:rPr>
          <w:rFonts w:ascii="Times New Roman" w:hAnsi="Times New Roman" w:cs="Times New Roman"/>
        </w:rPr>
        <w:t>renton Wells is currently an Electrical Internal Development I</w:t>
      </w:r>
      <w:r w:rsidR="00501ED4" w:rsidRPr="00672F2B">
        <w:rPr>
          <w:rFonts w:ascii="Times New Roman" w:hAnsi="Times New Roman" w:cs="Times New Roman"/>
        </w:rPr>
        <w:t>ntern at ADAC Automotive.</w:t>
      </w:r>
      <w:r w:rsidR="003626F6" w:rsidRPr="00672F2B">
        <w:rPr>
          <w:rFonts w:ascii="Times New Roman" w:hAnsi="Times New Roman" w:cs="Times New Roman"/>
        </w:rPr>
        <w:t xml:space="preserve"> He enjoys reading and is an amateur blacksmith in his free time. His passion for making and learning blends into his profession and he enjoys keeping up on the latest technology and innovations.</w:t>
      </w:r>
    </w:p>
    <w:p w14:paraId="170AE014" w14:textId="6D07EE21" w:rsidR="0052214A" w:rsidRPr="00672F2B" w:rsidRDefault="0052214A" w:rsidP="00A04EB3">
      <w:pPr>
        <w:ind w:left="360"/>
        <w:rPr>
          <w:rFonts w:ascii="Times New Roman" w:hAnsi="Times New Roman" w:cs="Times New Roman"/>
        </w:rPr>
      </w:pPr>
    </w:p>
    <w:p w14:paraId="64475C0D" w14:textId="1E527D66" w:rsidR="0052214A" w:rsidRPr="00672F2B" w:rsidRDefault="0052214A" w:rsidP="00A04EB3">
      <w:pPr>
        <w:ind w:left="360"/>
        <w:rPr>
          <w:rFonts w:ascii="Times New Roman" w:hAnsi="Times New Roman" w:cs="Times New Roman"/>
        </w:rPr>
      </w:pPr>
    </w:p>
    <w:p w14:paraId="51465186" w14:textId="40C570A4" w:rsidR="003626F6" w:rsidRPr="00672F2B" w:rsidRDefault="00302B02" w:rsidP="6095EBCF">
      <w:pPr>
        <w:rPr>
          <w:rFonts w:ascii="Times New Roman" w:hAnsi="Times New Roman" w:cs="Times New Roman"/>
          <w:b/>
          <w:bCs/>
        </w:rPr>
      </w:pPr>
      <w:r w:rsidRPr="00672F2B">
        <w:rPr>
          <w:rFonts w:ascii="Times New Roman" w:hAnsi="Times New Roman" w:cs="Times New Roman"/>
          <w:noProof/>
        </w:rPr>
        <w:drawing>
          <wp:anchor distT="0" distB="0" distL="114300" distR="114300" simplePos="0" relativeHeight="251663360" behindDoc="0" locked="0" layoutInCell="1" allowOverlap="1" wp14:anchorId="71634527" wp14:editId="23D86B48">
            <wp:simplePos x="0" y="0"/>
            <wp:positionH relativeFrom="margin">
              <wp:posOffset>4750435</wp:posOffset>
            </wp:positionH>
            <wp:positionV relativeFrom="margin">
              <wp:posOffset>5124450</wp:posOffset>
            </wp:positionV>
            <wp:extent cx="1188720" cy="1188720"/>
            <wp:effectExtent l="0" t="0" r="0" b="0"/>
            <wp:wrapSquare wrapText="bothSides"/>
            <wp:docPr id="6117382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14:sizeRelH relativeFrom="margin">
              <wp14:pctWidth>0</wp14:pctWidth>
            </wp14:sizeRelH>
            <wp14:sizeRelV relativeFrom="margin">
              <wp14:pctHeight>0</wp14:pctHeight>
            </wp14:sizeRelV>
          </wp:anchor>
        </w:drawing>
      </w:r>
      <w:r w:rsidR="003626F6" w:rsidRPr="00672F2B">
        <w:rPr>
          <w:rFonts w:ascii="Times New Roman" w:hAnsi="Times New Roman" w:cs="Times New Roman"/>
          <w:b/>
          <w:bCs/>
        </w:rPr>
        <w:t>Tommy Matheson</w:t>
      </w:r>
    </w:p>
    <w:p w14:paraId="37EA8D95" w14:textId="4503E06C" w:rsidR="003626F6" w:rsidRPr="00672F2B" w:rsidRDefault="6095EBCF" w:rsidP="6095EBCF">
      <w:pPr>
        <w:ind w:left="360" w:firstLine="360"/>
        <w:rPr>
          <w:rFonts w:ascii="Times New Roman" w:hAnsi="Times New Roman" w:cs="Times New Roman"/>
        </w:rPr>
      </w:pPr>
      <w:r w:rsidRPr="6095EBCF">
        <w:rPr>
          <w:rFonts w:ascii="Times New Roman" w:hAnsi="Times New Roman" w:cs="Times New Roman"/>
        </w:rPr>
        <w:t>Tommy Matheson is currently a Controls Engineering Intern at Dematic North America. He is also an amateur DJ, and this, sparking a love for music equipment and technology, helped lead him down the path of electrical engineering.  Apart from his engineering life, Tommy is an avid swing dancer and rock climber.</w:t>
      </w:r>
    </w:p>
    <w:p w14:paraId="0A2196E8" w14:textId="6FC20E31" w:rsidR="00501ED4" w:rsidRPr="00672F2B" w:rsidRDefault="003626F6" w:rsidP="003626F6">
      <w:pPr>
        <w:rPr>
          <w:rFonts w:ascii="Times New Roman" w:hAnsi="Times New Roman" w:cs="Times New Roman"/>
        </w:rPr>
      </w:pPr>
      <w:r w:rsidRPr="00672F2B">
        <w:rPr>
          <w:rFonts w:ascii="Times New Roman" w:hAnsi="Times New Roman" w:cs="Times New Roman"/>
        </w:rPr>
        <w:br w:type="page"/>
      </w:r>
    </w:p>
    <w:p w14:paraId="6902814A" w14:textId="5A7165A0" w:rsidR="006D4FBA" w:rsidRPr="00672F2B" w:rsidRDefault="6095EBCF" w:rsidP="6095EBCF">
      <w:pPr>
        <w:pStyle w:val="Heading1"/>
        <w:numPr>
          <w:ilvl w:val="0"/>
          <w:numId w:val="1"/>
        </w:numPr>
        <w:rPr>
          <w:rFonts w:ascii="Times New Roman" w:hAnsi="Times New Roman" w:cs="Times New Roman"/>
        </w:rPr>
      </w:pPr>
      <w:bookmarkStart w:id="5" w:name="_Toc500758050"/>
      <w:r w:rsidRPr="6095EBCF">
        <w:rPr>
          <w:rFonts w:ascii="Times New Roman" w:hAnsi="Times New Roman" w:cs="Times New Roman"/>
        </w:rPr>
        <w:lastRenderedPageBreak/>
        <w:t>Project Management</w:t>
      </w:r>
      <w:bookmarkEnd w:id="5"/>
    </w:p>
    <w:p w14:paraId="7D3C464E" w14:textId="15E3C9FC" w:rsidR="00185E06" w:rsidRPr="00672F2B" w:rsidRDefault="6095EBCF" w:rsidP="6095EBCF">
      <w:pPr>
        <w:pStyle w:val="Heading2"/>
        <w:numPr>
          <w:ilvl w:val="1"/>
          <w:numId w:val="1"/>
        </w:numPr>
        <w:rPr>
          <w:rFonts w:ascii="Times New Roman" w:hAnsi="Times New Roman" w:cs="Times New Roman"/>
        </w:rPr>
      </w:pPr>
      <w:bookmarkStart w:id="6" w:name="_Toc500758051"/>
      <w:r w:rsidRPr="6095EBCF">
        <w:rPr>
          <w:rFonts w:ascii="Times New Roman" w:hAnsi="Times New Roman" w:cs="Times New Roman"/>
        </w:rPr>
        <w:t>Team Organization</w:t>
      </w:r>
      <w:bookmarkEnd w:id="6"/>
    </w:p>
    <w:p w14:paraId="480DBFB5" w14:textId="203D44BC" w:rsidR="00EF33F2" w:rsidRPr="00672F2B" w:rsidRDefault="6095EBCF" w:rsidP="6095EBCF">
      <w:pPr>
        <w:ind w:left="360" w:firstLine="360"/>
        <w:rPr>
          <w:rFonts w:ascii="Times New Roman" w:hAnsi="Times New Roman" w:cs="Times New Roman"/>
        </w:rPr>
      </w:pPr>
      <w:r w:rsidRPr="6095EBCF">
        <w:rPr>
          <w:rFonts w:ascii="Times New Roman" w:eastAsia="Calibri" w:hAnsi="Times New Roman" w:cs="Times New Roman"/>
        </w:rPr>
        <w:t>AvaSure, as the project sponsor, has given the team the guidelines for the project and is the team lead for project direction and specifications. However, the team has been given a great deal of autonomy and self-management as to how the goals are met and which member of the team meets them. The team is performing the design research, implementation, and feasibility studies of the project.</w:t>
      </w:r>
    </w:p>
    <w:p w14:paraId="4FEAADDD" w14:textId="69E3A5CB" w:rsidR="00EF33F2" w:rsidRPr="00672F2B" w:rsidRDefault="6095EBCF" w:rsidP="6095EBCF">
      <w:pPr>
        <w:ind w:left="360" w:firstLine="360"/>
        <w:rPr>
          <w:rFonts w:ascii="Times New Roman" w:hAnsi="Times New Roman" w:cs="Times New Roman"/>
        </w:rPr>
      </w:pPr>
      <w:r w:rsidRPr="6095EBCF">
        <w:rPr>
          <w:rFonts w:ascii="Times New Roman" w:eastAsia="Calibri" w:hAnsi="Times New Roman" w:cs="Times New Roman"/>
        </w:rPr>
        <w:t xml:space="preserve">In addition to support from AvaSure, the team has many external resources that have made themselves available to help.  Through the senior design class, the group has been paired with Professor Mark Michmerhuizen, who is serving as a mentor and acting as the recipient of the assigned deliverables. An industrial consultant, Eric </w:t>
      </w:r>
      <w:proofErr w:type="spellStart"/>
      <w:r w:rsidRPr="6095EBCF">
        <w:rPr>
          <w:rFonts w:ascii="Times New Roman" w:eastAsia="Calibri" w:hAnsi="Times New Roman" w:cs="Times New Roman"/>
        </w:rPr>
        <w:t>Walstra</w:t>
      </w:r>
      <w:proofErr w:type="spellEnd"/>
      <w:r w:rsidRPr="6095EBCF">
        <w:rPr>
          <w:rFonts w:ascii="Times New Roman" w:eastAsia="Calibri" w:hAnsi="Times New Roman" w:cs="Times New Roman"/>
        </w:rPr>
        <w:t xml:space="preserve">, has also agreed to meet with the team, and has been guiding them on project timelines and is available to offer any other help deemed relevant. </w:t>
      </w:r>
    </w:p>
    <w:p w14:paraId="6F3C47A2" w14:textId="0521F2E1" w:rsidR="1183E11D" w:rsidRPr="00672F2B" w:rsidRDefault="6095EBCF" w:rsidP="6095EBCF">
      <w:pPr>
        <w:ind w:left="360" w:firstLine="360"/>
        <w:rPr>
          <w:rFonts w:ascii="Times New Roman" w:eastAsia="Calibri" w:hAnsi="Times New Roman" w:cs="Times New Roman"/>
        </w:rPr>
      </w:pPr>
      <w:r w:rsidRPr="6095EBCF">
        <w:rPr>
          <w:rFonts w:ascii="Times New Roman" w:eastAsia="Calibri" w:hAnsi="Times New Roman" w:cs="Times New Roman"/>
        </w:rPr>
        <w:t>The team has decided to host team documents on a Calvin College SharePoint site. This was chosen because of the integration with the full Microsoft Office 365 software package. This allows the team fluid collaboration options and access to all files, both in the cloud and locally. The site allows for consolidated storage of the team's written reports and presentations. It also contains a research folder where relevant external documents, like chip datasheets, are kept.</w:t>
      </w:r>
    </w:p>
    <w:p w14:paraId="05B43D47" w14:textId="52508241" w:rsidR="00185E06" w:rsidRPr="00672F2B" w:rsidRDefault="6095EBCF" w:rsidP="6095EBCF">
      <w:pPr>
        <w:pStyle w:val="Heading2"/>
        <w:numPr>
          <w:ilvl w:val="1"/>
          <w:numId w:val="1"/>
        </w:numPr>
        <w:rPr>
          <w:rFonts w:ascii="Times New Roman" w:hAnsi="Times New Roman" w:cs="Times New Roman"/>
        </w:rPr>
      </w:pPr>
      <w:bookmarkStart w:id="7" w:name="_Toc500758052"/>
      <w:r w:rsidRPr="6095EBCF">
        <w:rPr>
          <w:rFonts w:ascii="Times New Roman" w:hAnsi="Times New Roman" w:cs="Times New Roman"/>
        </w:rPr>
        <w:t>Schedule</w:t>
      </w:r>
      <w:bookmarkEnd w:id="7"/>
    </w:p>
    <w:p w14:paraId="1A80E9DE" w14:textId="5AF47719" w:rsidR="39E470C8" w:rsidRPr="00672F2B" w:rsidRDefault="1183E11D" w:rsidP="6095EBCF">
      <w:pPr>
        <w:ind w:left="360" w:firstLine="360"/>
        <w:rPr>
          <w:rFonts w:ascii="Times New Roman" w:eastAsia="Calibri" w:hAnsi="Times New Roman" w:cs="Times New Roman"/>
        </w:rPr>
      </w:pPr>
      <w:r w:rsidRPr="00672F2B">
        <w:rPr>
          <w:rFonts w:ascii="Times New Roman" w:eastAsia="Calibri" w:hAnsi="Times New Roman" w:cs="Times New Roman"/>
        </w:rPr>
        <w:t xml:space="preserve">For the scheduling of tasks and estimating completion time, the team originally opted to use </w:t>
      </w:r>
      <w:proofErr w:type="spellStart"/>
      <w:r w:rsidRPr="00672F2B">
        <w:rPr>
          <w:rFonts w:ascii="Times New Roman" w:eastAsia="Calibri" w:hAnsi="Times New Roman" w:cs="Times New Roman"/>
        </w:rPr>
        <w:t>GanttProject</w:t>
      </w:r>
      <w:proofErr w:type="spellEnd"/>
      <w:r w:rsidRPr="00672F2B">
        <w:rPr>
          <w:rFonts w:ascii="Times New Roman" w:eastAsia="Calibri" w:hAnsi="Times New Roman" w:cs="Times New Roman"/>
        </w:rPr>
        <w:t xml:space="preserve">, a free alternative to Microsoft Project that could also be imported into Microsoft Project. This allowed full integration with the SharePoint site and instant access to the team schedule and </w:t>
      </w:r>
      <w:r w:rsidR="00CF35C6">
        <w:rPr>
          <w:rFonts w:ascii="Times New Roman" w:eastAsia="Calibri" w:hAnsi="Times New Roman" w:cs="Times New Roman"/>
        </w:rPr>
        <w:t>current tasks through the cloud</w:t>
      </w:r>
      <w:r w:rsidRPr="00672F2B">
        <w:rPr>
          <w:rFonts w:ascii="Times New Roman" w:eastAsia="Calibri" w:hAnsi="Times New Roman" w:cs="Times New Roman"/>
        </w:rPr>
        <w:t>.</w:t>
      </w:r>
      <w:r w:rsidR="00CF35C6">
        <w:rPr>
          <w:rStyle w:val="FootnoteReference"/>
          <w:rFonts w:ascii="Times New Roman" w:eastAsia="Calibri" w:hAnsi="Times New Roman" w:cs="Times New Roman"/>
        </w:rPr>
        <w:footnoteReference w:id="3"/>
      </w:r>
      <w:r w:rsidRPr="00672F2B">
        <w:rPr>
          <w:rFonts w:ascii="Times New Roman" w:eastAsia="Calibri" w:hAnsi="Times New Roman" w:cs="Times New Roman"/>
        </w:rPr>
        <w:t xml:space="preserve"> There were some limitations to this </w:t>
      </w:r>
      <w:proofErr w:type="gramStart"/>
      <w:r w:rsidRPr="00672F2B">
        <w:rPr>
          <w:rFonts w:ascii="Times New Roman" w:eastAsia="Calibri" w:hAnsi="Times New Roman" w:cs="Times New Roman"/>
        </w:rPr>
        <w:t>approach, because</w:t>
      </w:r>
      <w:proofErr w:type="gramEnd"/>
      <w:r w:rsidRPr="00672F2B">
        <w:rPr>
          <w:rFonts w:ascii="Times New Roman" w:eastAsia="Calibri" w:hAnsi="Times New Roman" w:cs="Times New Roman"/>
        </w:rPr>
        <w:t xml:space="preserve"> the team was not familiar with the operation of this scheduling software and lacked experience in estimating task completion times.</w:t>
      </w:r>
    </w:p>
    <w:p w14:paraId="0B5F648A" w14:textId="728B4A38" w:rsidR="39E470C8" w:rsidRPr="00672F2B" w:rsidRDefault="6095EBCF" w:rsidP="6095EBCF">
      <w:pPr>
        <w:ind w:left="360" w:firstLine="360"/>
        <w:rPr>
          <w:rFonts w:ascii="Times New Roman" w:hAnsi="Times New Roman" w:cs="Times New Roman"/>
        </w:rPr>
      </w:pPr>
      <w:r w:rsidRPr="6095EBCF">
        <w:rPr>
          <w:rFonts w:ascii="Times New Roman" w:eastAsia="Calibri" w:hAnsi="Times New Roman" w:cs="Times New Roman"/>
        </w:rPr>
        <w:t xml:space="preserve">After consulting with </w:t>
      </w:r>
      <w:proofErr w:type="spellStart"/>
      <w:r w:rsidRPr="6095EBCF">
        <w:rPr>
          <w:rFonts w:ascii="Times New Roman" w:eastAsia="Calibri" w:hAnsi="Times New Roman" w:cs="Times New Roman"/>
        </w:rPr>
        <w:t>Walstra</w:t>
      </w:r>
      <w:proofErr w:type="spellEnd"/>
      <w:r w:rsidRPr="6095EBCF">
        <w:rPr>
          <w:rFonts w:ascii="Times New Roman" w:eastAsia="Calibri" w:hAnsi="Times New Roman" w:cs="Times New Roman"/>
        </w:rPr>
        <w:t xml:space="preserve">, it was decided that the team would be more successful using major milestones to track progress rather than a Gantt chart. The advantage of this is that it ensures that the team is staying on track, without requiring the maintenance of an overly detailed scheduling system. With a small team and only a few tasks at a time this approach relieves the stress of a more rigid schedule as the time required for a task is not completely understood. The team has estimated that the time required for each of the members per week is 4-6 hours to meet the milestones we have placed for the next section of the project. </w:t>
      </w:r>
    </w:p>
    <w:p w14:paraId="746A701A" w14:textId="2199B449" w:rsidR="39E470C8" w:rsidRPr="00672F2B" w:rsidRDefault="6095EBCF" w:rsidP="6095EBCF">
      <w:pPr>
        <w:ind w:left="360" w:firstLine="360"/>
        <w:rPr>
          <w:rFonts w:ascii="Times New Roman" w:hAnsi="Times New Roman" w:cs="Times New Roman"/>
        </w:rPr>
      </w:pPr>
      <w:r w:rsidRPr="6095EBCF">
        <w:rPr>
          <w:rFonts w:ascii="Times New Roman" w:eastAsia="Calibri" w:hAnsi="Times New Roman" w:cs="Times New Roman"/>
        </w:rPr>
        <w:t xml:space="preserve">So far, the team has been finding success in this approach, and has been checking off the milestones as they have been met. This approach has also helped in future estimations of time management and will influence the rest of the time management decisions accordingly. </w:t>
      </w:r>
    </w:p>
    <w:p w14:paraId="5F19F157" w14:textId="34E1B523" w:rsidR="00185E06" w:rsidRPr="00672F2B" w:rsidRDefault="6095EBCF" w:rsidP="6095EBCF">
      <w:pPr>
        <w:pStyle w:val="Heading2"/>
        <w:numPr>
          <w:ilvl w:val="1"/>
          <w:numId w:val="1"/>
        </w:numPr>
        <w:rPr>
          <w:rFonts w:ascii="Times New Roman" w:hAnsi="Times New Roman" w:cs="Times New Roman"/>
        </w:rPr>
      </w:pPr>
      <w:bookmarkStart w:id="8" w:name="_Toc500758053"/>
      <w:r w:rsidRPr="6095EBCF">
        <w:rPr>
          <w:rFonts w:ascii="Times New Roman" w:hAnsi="Times New Roman" w:cs="Times New Roman"/>
        </w:rPr>
        <w:t>Budget</w:t>
      </w:r>
      <w:bookmarkEnd w:id="8"/>
    </w:p>
    <w:p w14:paraId="58F292FB" w14:textId="0C216AD9" w:rsidR="39E470C8" w:rsidRPr="00672F2B" w:rsidRDefault="6095EBCF" w:rsidP="6095EBCF">
      <w:pPr>
        <w:ind w:left="360" w:firstLine="360"/>
        <w:rPr>
          <w:rFonts w:ascii="Times New Roman" w:hAnsi="Times New Roman" w:cs="Times New Roman"/>
        </w:rPr>
      </w:pPr>
      <w:r w:rsidRPr="6095EBCF">
        <w:rPr>
          <w:rFonts w:ascii="Times New Roman" w:eastAsia="Calibri" w:hAnsi="Times New Roman" w:cs="Times New Roman"/>
        </w:rPr>
        <w:t>The budget is managed by AvaSure and when the team needs to purchase an item the team files a purchase order with them. The team has not been given a defined budget but AvaSure has expressed that given logical reasoning for a purchase, it will be made for the team.</w:t>
      </w:r>
    </w:p>
    <w:p w14:paraId="204E5ECE" w14:textId="32BCD96E" w:rsidR="00185E06" w:rsidRPr="00672F2B" w:rsidRDefault="6095EBCF" w:rsidP="6095EBCF">
      <w:pPr>
        <w:pStyle w:val="Heading2"/>
        <w:numPr>
          <w:ilvl w:val="1"/>
          <w:numId w:val="1"/>
        </w:numPr>
        <w:rPr>
          <w:rFonts w:ascii="Times New Roman" w:hAnsi="Times New Roman" w:cs="Times New Roman"/>
        </w:rPr>
      </w:pPr>
      <w:bookmarkStart w:id="9" w:name="_Toc500758054"/>
      <w:r w:rsidRPr="6095EBCF">
        <w:rPr>
          <w:rFonts w:ascii="Times New Roman" w:hAnsi="Times New Roman" w:cs="Times New Roman"/>
        </w:rPr>
        <w:lastRenderedPageBreak/>
        <w:t>Method of Approach</w:t>
      </w:r>
      <w:bookmarkEnd w:id="9"/>
    </w:p>
    <w:p w14:paraId="101ADCBA" w14:textId="42909006" w:rsidR="00672F2B" w:rsidRDefault="6095EBCF" w:rsidP="6095EBCF">
      <w:pPr>
        <w:ind w:left="360" w:firstLine="360"/>
        <w:rPr>
          <w:rFonts w:ascii="Times New Roman" w:eastAsia="Calibri" w:hAnsi="Times New Roman" w:cs="Times New Roman"/>
        </w:rPr>
      </w:pPr>
      <w:r w:rsidRPr="6095EBCF">
        <w:rPr>
          <w:rFonts w:ascii="Times New Roman" w:eastAsia="Calibri" w:hAnsi="Times New Roman" w:cs="Times New Roman"/>
        </w:rPr>
        <w:t xml:space="preserve">The design methodology is based on the team’s previous experience as research engineers for their respective employers. This has provided a well-formed basis for work and has been instrumental in allowing for much of progress thus far. The team’s main form of communication has been </w:t>
      </w:r>
      <w:proofErr w:type="gramStart"/>
      <w:r w:rsidRPr="6095EBCF">
        <w:rPr>
          <w:rFonts w:ascii="Times New Roman" w:eastAsia="Calibri" w:hAnsi="Times New Roman" w:cs="Times New Roman"/>
        </w:rPr>
        <w:t>face</w:t>
      </w:r>
      <w:proofErr w:type="gramEnd"/>
      <w:r w:rsidRPr="6095EBCF">
        <w:rPr>
          <w:rFonts w:ascii="Times New Roman" w:eastAsia="Calibri" w:hAnsi="Times New Roman" w:cs="Times New Roman"/>
        </w:rPr>
        <w:t xml:space="preserve"> to face meetings during class time and outside of that time. Electronic means of communication have included Facebook Messenger and email. Both methods provide records of the conversations for future reference and referral.</w:t>
      </w:r>
    </w:p>
    <w:p w14:paraId="442B0CA3" w14:textId="2F7155DE" w:rsidR="00672F2B" w:rsidRPr="00672F2B" w:rsidRDefault="00672F2B" w:rsidP="00672F2B">
      <w:pPr>
        <w:rPr>
          <w:rFonts w:ascii="Times New Roman" w:eastAsia="Calibri" w:hAnsi="Times New Roman" w:cs="Times New Roman"/>
        </w:rPr>
      </w:pPr>
      <w:r>
        <w:rPr>
          <w:rFonts w:ascii="Times New Roman" w:eastAsia="Calibri" w:hAnsi="Times New Roman" w:cs="Times New Roman"/>
        </w:rPr>
        <w:br w:type="page"/>
      </w:r>
    </w:p>
    <w:p w14:paraId="375204C9" w14:textId="37613FB7" w:rsidR="006D4FBA" w:rsidRPr="00672F2B" w:rsidRDefault="6095EBCF" w:rsidP="6095EBCF">
      <w:pPr>
        <w:pStyle w:val="Heading1"/>
        <w:numPr>
          <w:ilvl w:val="0"/>
          <w:numId w:val="1"/>
        </w:numPr>
        <w:rPr>
          <w:rFonts w:ascii="Times New Roman" w:hAnsi="Times New Roman" w:cs="Times New Roman"/>
        </w:rPr>
      </w:pPr>
      <w:bookmarkStart w:id="10" w:name="_Toc500758055"/>
      <w:r w:rsidRPr="6095EBCF">
        <w:rPr>
          <w:rFonts w:ascii="Times New Roman" w:hAnsi="Times New Roman" w:cs="Times New Roman"/>
        </w:rPr>
        <w:lastRenderedPageBreak/>
        <w:t>Requirements</w:t>
      </w:r>
      <w:bookmarkEnd w:id="10"/>
    </w:p>
    <w:p w14:paraId="5E283365" w14:textId="7A84EB27" w:rsidR="1E90BBDE" w:rsidRPr="00672F2B" w:rsidRDefault="00E7799E" w:rsidP="00E7799E">
      <w:pPr>
        <w:ind w:left="360"/>
        <w:rPr>
          <w:rFonts w:ascii="Times New Roman" w:hAnsi="Times New Roman" w:cs="Times New Roman"/>
        </w:rPr>
      </w:pPr>
      <w:r>
        <w:rPr>
          <w:rFonts w:ascii="Times New Roman" w:eastAsia="Calibri" w:hAnsi="Times New Roman" w:cs="Times New Roman"/>
        </w:rPr>
        <w:t>Redacted by AvaSure LLC.</w:t>
      </w:r>
    </w:p>
    <w:p w14:paraId="28D61E15" w14:textId="45769A18" w:rsidR="00185E06" w:rsidRDefault="6095EBCF" w:rsidP="6095EBCF">
      <w:pPr>
        <w:pStyle w:val="Heading2"/>
        <w:numPr>
          <w:ilvl w:val="1"/>
          <w:numId w:val="1"/>
        </w:numPr>
        <w:rPr>
          <w:rFonts w:ascii="Times New Roman" w:hAnsi="Times New Roman" w:cs="Times New Roman"/>
        </w:rPr>
      </w:pPr>
      <w:r w:rsidRPr="6095EBCF">
        <w:rPr>
          <w:rFonts w:ascii="Times New Roman" w:hAnsi="Times New Roman" w:cs="Times New Roman"/>
        </w:rPr>
        <w:t xml:space="preserve"> Interface Requirements</w:t>
      </w:r>
      <w:bookmarkStart w:id="11" w:name="_Toc500758056"/>
      <w:bookmarkEnd w:id="11"/>
    </w:p>
    <w:p w14:paraId="72025E7C" w14:textId="77CC987B" w:rsidR="00E7799E" w:rsidRPr="00E7799E" w:rsidRDefault="00E7799E" w:rsidP="00E7799E">
      <w:pPr>
        <w:ind w:firstLine="360"/>
      </w:pPr>
      <w:r w:rsidRPr="00E7799E">
        <w:t>Redacted by AvaSure LLC.</w:t>
      </w:r>
    </w:p>
    <w:p w14:paraId="393846E7" w14:textId="315D0747" w:rsidR="00185E06" w:rsidRPr="00672F2B" w:rsidRDefault="6095EBCF" w:rsidP="6095EBCF">
      <w:pPr>
        <w:pStyle w:val="Heading2"/>
        <w:numPr>
          <w:ilvl w:val="1"/>
          <w:numId w:val="1"/>
        </w:numPr>
        <w:rPr>
          <w:rFonts w:ascii="Times New Roman" w:hAnsi="Times New Roman" w:cs="Times New Roman"/>
        </w:rPr>
      </w:pPr>
      <w:bookmarkStart w:id="12" w:name="_Toc500758057"/>
      <w:r w:rsidRPr="6095EBCF">
        <w:rPr>
          <w:rFonts w:ascii="Times New Roman" w:hAnsi="Times New Roman" w:cs="Times New Roman"/>
        </w:rPr>
        <w:t>Functional Requirements</w:t>
      </w:r>
      <w:bookmarkEnd w:id="12"/>
    </w:p>
    <w:p w14:paraId="2FDFF9F6" w14:textId="77777777" w:rsidR="00E7799E" w:rsidRPr="00E7799E" w:rsidRDefault="00E7799E" w:rsidP="00E7799E">
      <w:pPr>
        <w:ind w:firstLine="360"/>
      </w:pPr>
      <w:bookmarkStart w:id="13" w:name="_Toc500758058"/>
      <w:r w:rsidRPr="00E7799E">
        <w:t>Redacted by AvaSure LLC.</w:t>
      </w:r>
    </w:p>
    <w:p w14:paraId="30944D71" w14:textId="6B0CFA25" w:rsidR="00185E06" w:rsidRPr="00672F2B" w:rsidRDefault="6095EBCF" w:rsidP="6095EBCF">
      <w:pPr>
        <w:pStyle w:val="Heading2"/>
        <w:numPr>
          <w:ilvl w:val="1"/>
          <w:numId w:val="1"/>
        </w:numPr>
        <w:rPr>
          <w:rFonts w:ascii="Times New Roman" w:hAnsi="Times New Roman" w:cs="Times New Roman"/>
        </w:rPr>
      </w:pPr>
      <w:r w:rsidRPr="6095EBCF">
        <w:rPr>
          <w:rFonts w:ascii="Times New Roman" w:hAnsi="Times New Roman" w:cs="Times New Roman"/>
        </w:rPr>
        <w:t>Performance Requirements</w:t>
      </w:r>
      <w:bookmarkEnd w:id="13"/>
    </w:p>
    <w:p w14:paraId="1B5967D1" w14:textId="77777777" w:rsidR="00E7799E" w:rsidRPr="00E7799E" w:rsidRDefault="00E7799E" w:rsidP="00E7799E">
      <w:pPr>
        <w:ind w:firstLine="360"/>
      </w:pPr>
      <w:r w:rsidRPr="00E7799E">
        <w:t>Redacted by AvaSure LLC.</w:t>
      </w:r>
    </w:p>
    <w:p w14:paraId="10AFF4EC" w14:textId="0230A86A" w:rsidR="39E470C8" w:rsidRPr="00672F2B" w:rsidRDefault="00AD04C6">
      <w:pPr>
        <w:rPr>
          <w:rFonts w:ascii="Times New Roman" w:hAnsi="Times New Roman" w:cs="Times New Roman"/>
        </w:rPr>
      </w:pPr>
      <w:r w:rsidRPr="00672F2B">
        <w:rPr>
          <w:rFonts w:ascii="Times New Roman" w:hAnsi="Times New Roman" w:cs="Times New Roman"/>
        </w:rPr>
        <w:br w:type="page"/>
      </w:r>
    </w:p>
    <w:p w14:paraId="4E958D52" w14:textId="010F71AA" w:rsidR="006D4FBA" w:rsidRPr="00672F2B" w:rsidRDefault="6095EBCF" w:rsidP="6095EBCF">
      <w:pPr>
        <w:pStyle w:val="Heading1"/>
        <w:numPr>
          <w:ilvl w:val="0"/>
          <w:numId w:val="1"/>
        </w:numPr>
        <w:rPr>
          <w:rFonts w:ascii="Times New Roman" w:hAnsi="Times New Roman" w:cs="Times New Roman"/>
        </w:rPr>
      </w:pPr>
      <w:bookmarkStart w:id="14" w:name="_Toc500758059"/>
      <w:r w:rsidRPr="6095EBCF">
        <w:rPr>
          <w:rFonts w:ascii="Times New Roman" w:hAnsi="Times New Roman" w:cs="Times New Roman"/>
        </w:rPr>
        <w:lastRenderedPageBreak/>
        <w:t>Schedule and Task Breakdown</w:t>
      </w:r>
      <w:bookmarkEnd w:id="14"/>
    </w:p>
    <w:p w14:paraId="614852C5" w14:textId="67BF5E1A" w:rsidR="0D051275" w:rsidRPr="00672F2B" w:rsidRDefault="1183E11D" w:rsidP="6095EBCF">
      <w:pPr>
        <w:ind w:left="360" w:firstLine="360"/>
        <w:rPr>
          <w:rFonts w:ascii="Times New Roman" w:eastAsia="Calibri" w:hAnsi="Times New Roman" w:cs="Times New Roman"/>
        </w:rPr>
      </w:pPr>
      <w:r w:rsidRPr="00672F2B">
        <w:rPr>
          <w:rFonts w:ascii="Times New Roman" w:eastAsia="Calibri" w:hAnsi="Times New Roman" w:cs="Times New Roman"/>
        </w:rPr>
        <w:t>The project is broken down into several key stages and sub stages. This allows the team to be agile and productive when a single task encounters a delay. The task breakdown lays out a hierarchy for level of completeness on different stages of the project. The major milestones are research, design, development, and testing.</w:t>
      </w:r>
      <w:r w:rsidR="005D3714">
        <w:rPr>
          <w:rStyle w:val="FootnoteReference"/>
          <w:rFonts w:ascii="Times New Roman" w:eastAsia="Calibri" w:hAnsi="Times New Roman" w:cs="Times New Roman"/>
        </w:rPr>
        <w:footnoteReference w:id="4"/>
      </w:r>
    </w:p>
    <w:p w14:paraId="2CD6AC8D" w14:textId="4FB887A2" w:rsidR="0D051275" w:rsidRPr="00672F2B" w:rsidRDefault="6095EBCF" w:rsidP="6095EBCF">
      <w:pPr>
        <w:ind w:left="360" w:firstLine="360"/>
        <w:rPr>
          <w:rFonts w:ascii="Times New Roman" w:eastAsia="Calibri" w:hAnsi="Times New Roman" w:cs="Times New Roman"/>
        </w:rPr>
      </w:pPr>
      <w:r w:rsidRPr="6095EBCF">
        <w:rPr>
          <w:rFonts w:ascii="Times New Roman" w:eastAsia="Calibri" w:hAnsi="Times New Roman" w:cs="Times New Roman"/>
        </w:rPr>
        <w:t xml:space="preserve">The research section is at 80% completion and will remain open as we encounter problems and need to understand ways in which we can overcome them. The main goal of the research section is to develop an understanding of the technologies that are implemented in the design. The research phase is split into five separate sections: Bluetooth, Near Field Communication (NFC), Solar Harvesting, Battery Management, and LEDs. These different sections were researched in parallel by the team and have resulted in a great deal of information and design options. The research documents are provided in the Appendix. The remaining time will be spent developing a greater understanding of the information and a deeper view of how a single system can utilize all the options. </w:t>
      </w:r>
    </w:p>
    <w:p w14:paraId="024F0A59" w14:textId="262B8AFA" w:rsidR="0D051275" w:rsidRPr="00672F2B" w:rsidRDefault="6095EBCF" w:rsidP="6095EBCF">
      <w:pPr>
        <w:ind w:left="360" w:firstLine="360"/>
        <w:rPr>
          <w:rFonts w:ascii="Times New Roman" w:eastAsia="Calibri" w:hAnsi="Times New Roman" w:cs="Times New Roman"/>
        </w:rPr>
      </w:pPr>
      <w:r w:rsidRPr="6095EBCF">
        <w:rPr>
          <w:rFonts w:ascii="Times New Roman" w:eastAsia="Calibri" w:hAnsi="Times New Roman" w:cs="Times New Roman"/>
        </w:rPr>
        <w:t xml:space="preserve">The design phase began after the initial research was assembled and consists of five sections: hardware design, software, power requirements, housing design, and documentation. The hardware design phase is moving along however is only at an estimated 10% completion due to the high learning curve of new technology. This is estimated to greatly speed up as the initial challenges are overcome and the design process gets farther along. Software may well be the largest challenge and time-consuming factor of the design as the process continues. The plan has accounted for this and has allocated time and resources to the entire task. The other parts of design are meant to be done in parallel with the software stage and as these stages are completed the resources will be diverted to the software stage. </w:t>
      </w:r>
    </w:p>
    <w:p w14:paraId="0BB31A58" w14:textId="37C9684B" w:rsidR="1183E11D" w:rsidRPr="00672F2B" w:rsidRDefault="6095EBCF" w:rsidP="6095EBCF">
      <w:pPr>
        <w:ind w:left="360" w:firstLine="360"/>
        <w:rPr>
          <w:rFonts w:ascii="Times New Roman" w:eastAsia="Calibri" w:hAnsi="Times New Roman" w:cs="Times New Roman"/>
        </w:rPr>
      </w:pPr>
      <w:r w:rsidRPr="6095EBCF">
        <w:rPr>
          <w:rFonts w:ascii="Times New Roman" w:eastAsia="Calibri" w:hAnsi="Times New Roman" w:cs="Times New Roman"/>
        </w:rPr>
        <w:t xml:space="preserve">During a team meeting it was determined that another section of the design stage needed to be added. This stage consisted of developing a system that can emulate the functionality of the AvaSure Telesitter system. This system was determined as a need by the team because of the agreement that was made by the team and AvaSure, in the form of a non-disclosure agreement (NDA), to effectively demonstrate the system upon completion. </w:t>
      </w:r>
    </w:p>
    <w:p w14:paraId="42FF0990" w14:textId="18821E67" w:rsidR="0D051275" w:rsidRPr="00672F2B" w:rsidRDefault="6095EBCF" w:rsidP="6095EBCF">
      <w:pPr>
        <w:ind w:left="360" w:firstLine="360"/>
        <w:rPr>
          <w:rFonts w:ascii="Times New Roman" w:eastAsia="Calibri" w:hAnsi="Times New Roman" w:cs="Times New Roman"/>
        </w:rPr>
      </w:pPr>
      <w:r w:rsidRPr="6095EBCF">
        <w:rPr>
          <w:rFonts w:ascii="Times New Roman" w:eastAsia="Calibri" w:hAnsi="Times New Roman" w:cs="Times New Roman"/>
        </w:rPr>
        <w:t>Development and testing stages are also meant to be done in parallel as there is a lot of overlap that must be done on the prototype and any subsequent revisions. The team has scheduled at a minimum of two prototype builds to be done and for electromagnetic compliance (EMC) testing to be conducted before the finial deliverable design is given over to AvaSure. This will encompass testing to the UL EMC requirements specified in the Appendix.</w:t>
      </w:r>
    </w:p>
    <w:p w14:paraId="4ACE368B" w14:textId="529B349D" w:rsidR="39E470C8" w:rsidRPr="00672F2B" w:rsidRDefault="39E470C8">
      <w:pPr>
        <w:rPr>
          <w:rFonts w:ascii="Times New Roman" w:hAnsi="Times New Roman" w:cs="Times New Roman"/>
        </w:rPr>
      </w:pPr>
      <w:r w:rsidRPr="00672F2B">
        <w:rPr>
          <w:rFonts w:ascii="Times New Roman" w:hAnsi="Times New Roman" w:cs="Times New Roman"/>
        </w:rPr>
        <w:br w:type="page"/>
      </w:r>
    </w:p>
    <w:p w14:paraId="488827A7" w14:textId="3691F45B" w:rsidR="006D4FBA" w:rsidRPr="00672F2B" w:rsidRDefault="6095EBCF" w:rsidP="6095EBCF">
      <w:pPr>
        <w:pStyle w:val="Heading1"/>
        <w:numPr>
          <w:ilvl w:val="0"/>
          <w:numId w:val="1"/>
        </w:numPr>
        <w:rPr>
          <w:rFonts w:ascii="Times New Roman" w:hAnsi="Times New Roman" w:cs="Times New Roman"/>
        </w:rPr>
      </w:pPr>
      <w:bookmarkStart w:id="15" w:name="_Toc500758060"/>
      <w:r w:rsidRPr="6095EBCF">
        <w:rPr>
          <w:rFonts w:ascii="Times New Roman" w:hAnsi="Times New Roman" w:cs="Times New Roman"/>
        </w:rPr>
        <w:lastRenderedPageBreak/>
        <w:t>System Architecture</w:t>
      </w:r>
      <w:bookmarkEnd w:id="15"/>
    </w:p>
    <w:p w14:paraId="7368DF8E" w14:textId="1154B360" w:rsidR="1183E11D" w:rsidRPr="00BE5FF5" w:rsidRDefault="00BE5FF5" w:rsidP="1183E11D">
      <w:pPr>
        <w:ind w:left="360" w:firstLine="360"/>
        <w:rPr>
          <w:rFonts w:ascii="Times New Roman" w:hAnsi="Times New Roman" w:cs="Times New Roman"/>
        </w:rPr>
      </w:pPr>
      <w:r>
        <w:rPr>
          <w:rFonts w:ascii="Times New Roman" w:hAnsi="Times New Roman" w:cs="Times New Roman"/>
          <w:bCs/>
          <w:iCs/>
        </w:rPr>
        <w:t>Redacted by AvaSure LLC.</w:t>
      </w:r>
    </w:p>
    <w:p w14:paraId="77761630" w14:textId="4A44FA4A" w:rsidR="1183E11D" w:rsidRPr="00672F2B" w:rsidRDefault="6095EBCF" w:rsidP="6095EBCF">
      <w:pPr>
        <w:pStyle w:val="Heading2"/>
        <w:rPr>
          <w:rFonts w:ascii="Times New Roman" w:hAnsi="Times New Roman" w:cs="Times New Roman"/>
        </w:rPr>
      </w:pPr>
      <w:bookmarkStart w:id="16" w:name="_Toc500758061"/>
      <w:r w:rsidRPr="6095EBCF">
        <w:rPr>
          <w:rFonts w:ascii="Times New Roman" w:hAnsi="Times New Roman" w:cs="Times New Roman"/>
        </w:rPr>
        <w:t>5.1 Raspberry Pi System Implementation</w:t>
      </w:r>
      <w:bookmarkEnd w:id="16"/>
    </w:p>
    <w:p w14:paraId="5E351F35" w14:textId="1E2A5B7B" w:rsidR="1183E11D" w:rsidRPr="00672F2B" w:rsidRDefault="6095EBCF" w:rsidP="6095EBCF">
      <w:pPr>
        <w:ind w:left="360" w:firstLine="360"/>
        <w:rPr>
          <w:rFonts w:ascii="Times New Roman" w:hAnsi="Times New Roman" w:cs="Times New Roman"/>
        </w:rPr>
      </w:pPr>
      <w:r w:rsidRPr="6095EBCF">
        <w:rPr>
          <w:rFonts w:ascii="Times New Roman" w:hAnsi="Times New Roman" w:cs="Times New Roman"/>
        </w:rPr>
        <w:t xml:space="preserve">Due to disclosure protected reasons, the AMU had to be emulated.  The decision was made to use a Raspberry Pi from an NXP NFC Dev Kit for this purpose.  The reason behind that was simply availability.  The unit had already been purchased and was available for the team to use immediately.  Were that not the case, the team could have considered using an Arduino or similar microcontroller kit.  A few advantages the Raspberry Pi provided was an included NFC Shield, built-in BLE, and, because it is a mini computer, it provided a user interface for easier development and better control for demonstration purposes. </w:t>
      </w:r>
    </w:p>
    <w:p w14:paraId="51A8C4C2" w14:textId="76286D9E" w:rsidR="1183E11D" w:rsidRPr="00672F2B" w:rsidRDefault="6095EBCF" w:rsidP="6095EBCF">
      <w:pPr>
        <w:ind w:left="360" w:firstLine="360"/>
        <w:rPr>
          <w:rFonts w:ascii="Times New Roman" w:hAnsi="Times New Roman" w:cs="Times New Roman"/>
        </w:rPr>
      </w:pPr>
      <w:r w:rsidRPr="6095EBCF">
        <w:rPr>
          <w:rFonts w:ascii="Times New Roman" w:hAnsi="Times New Roman" w:cs="Times New Roman"/>
        </w:rPr>
        <w:t>The MCU on the Remote Stat Alarm will be controlled via Bluetooth by the Raspberry Pi.  Once the two devices have been paired, the Remote Stat Alarm will be triggered by a signal delivered via Bluetooth from the Pi, much like toggling an I/O.  In addition, the RSA will periodically transmit its battery status back to the Pi.  On the software layer, the Raspberry Pi will act as the controller for the system.  Several languages including C and Python will be used to do the behind the scenes work of negotiating pairing, monitoring the RSA battery, and activating the RSA alarm action.  The actions of the Pi will be user-controlled through a GUI.</w:t>
      </w:r>
    </w:p>
    <w:p w14:paraId="6FA52F6F" w14:textId="7DA4905E" w:rsidR="000C21EE" w:rsidRPr="00672F2B" w:rsidRDefault="1183E11D" w:rsidP="1183E11D">
      <w:pPr>
        <w:rPr>
          <w:rFonts w:ascii="Times New Roman" w:hAnsi="Times New Roman" w:cs="Times New Roman"/>
          <w:b/>
          <w:bCs/>
        </w:rPr>
      </w:pPr>
      <w:r w:rsidRPr="00672F2B">
        <w:rPr>
          <w:rFonts w:ascii="Times New Roman" w:hAnsi="Times New Roman" w:cs="Times New Roman"/>
        </w:rPr>
        <w:t xml:space="preserve"> </w:t>
      </w:r>
    </w:p>
    <w:p w14:paraId="64680208" w14:textId="2B2997C0" w:rsidR="39E470C8" w:rsidRPr="00672F2B" w:rsidRDefault="39E470C8">
      <w:pPr>
        <w:rPr>
          <w:rFonts w:ascii="Times New Roman" w:hAnsi="Times New Roman" w:cs="Times New Roman"/>
        </w:rPr>
      </w:pPr>
      <w:r w:rsidRPr="00672F2B">
        <w:rPr>
          <w:rFonts w:ascii="Times New Roman" w:hAnsi="Times New Roman" w:cs="Times New Roman"/>
        </w:rPr>
        <w:br w:type="page"/>
      </w:r>
    </w:p>
    <w:p w14:paraId="288E1842" w14:textId="05B26B1C" w:rsidR="006D4FBA" w:rsidRPr="00672F2B" w:rsidRDefault="6095EBCF" w:rsidP="6095EBCF">
      <w:pPr>
        <w:pStyle w:val="Heading1"/>
        <w:numPr>
          <w:ilvl w:val="0"/>
          <w:numId w:val="1"/>
        </w:numPr>
        <w:rPr>
          <w:rFonts w:ascii="Times New Roman" w:hAnsi="Times New Roman" w:cs="Times New Roman"/>
        </w:rPr>
      </w:pPr>
      <w:bookmarkStart w:id="17" w:name="_Toc500758062"/>
      <w:r w:rsidRPr="6095EBCF">
        <w:rPr>
          <w:rFonts w:ascii="Times New Roman" w:hAnsi="Times New Roman" w:cs="Times New Roman"/>
        </w:rPr>
        <w:lastRenderedPageBreak/>
        <w:t>Design</w:t>
      </w:r>
      <w:bookmarkEnd w:id="17"/>
    </w:p>
    <w:p w14:paraId="6AFD8352" w14:textId="4A71E76D" w:rsidR="00185E06" w:rsidRPr="00672F2B" w:rsidRDefault="6095EBCF" w:rsidP="6095EBCF">
      <w:pPr>
        <w:pStyle w:val="Heading2"/>
        <w:numPr>
          <w:ilvl w:val="1"/>
          <w:numId w:val="1"/>
        </w:numPr>
        <w:rPr>
          <w:rFonts w:ascii="Times New Roman" w:hAnsi="Times New Roman" w:cs="Times New Roman"/>
        </w:rPr>
      </w:pPr>
      <w:bookmarkStart w:id="18" w:name="_Toc500758063"/>
      <w:r w:rsidRPr="6095EBCF">
        <w:rPr>
          <w:rFonts w:ascii="Times New Roman" w:hAnsi="Times New Roman" w:cs="Times New Roman"/>
        </w:rPr>
        <w:t>Design Criteria</w:t>
      </w:r>
      <w:bookmarkEnd w:id="18"/>
    </w:p>
    <w:p w14:paraId="7CBBA6A2" w14:textId="77777777" w:rsidR="003626F6" w:rsidRPr="00672F2B" w:rsidRDefault="6095EBCF" w:rsidP="6095EBCF">
      <w:pPr>
        <w:rPr>
          <w:rFonts w:ascii="Times New Roman" w:hAnsi="Times New Roman" w:cs="Times New Roman"/>
          <w:b/>
          <w:bCs/>
        </w:rPr>
      </w:pPr>
      <w:r w:rsidRPr="6095EBCF">
        <w:rPr>
          <w:rFonts w:ascii="Times New Roman" w:hAnsi="Times New Roman" w:cs="Times New Roman"/>
          <w:b/>
          <w:bCs/>
        </w:rPr>
        <w:t>Components:</w:t>
      </w:r>
    </w:p>
    <w:p w14:paraId="6320D95E" w14:textId="5DC19DF7" w:rsidR="002A0048" w:rsidRPr="006D7657" w:rsidRDefault="006D7657" w:rsidP="00C562C3">
      <w:pPr>
        <w:rPr>
          <w:rFonts w:ascii="Times New Roman" w:hAnsi="Times New Roman" w:cs="Times New Roman"/>
        </w:rPr>
      </w:pPr>
      <w:r>
        <w:rPr>
          <w:rFonts w:ascii="Times New Roman" w:hAnsi="Times New Roman" w:cs="Times New Roman"/>
          <w:iCs/>
        </w:rPr>
        <w:tab/>
        <w:t>Redacted by AvaSure LLC.</w:t>
      </w:r>
    </w:p>
    <w:p w14:paraId="356E0AE7" w14:textId="3F65A44E" w:rsidR="00185E06" w:rsidRPr="00672F2B" w:rsidRDefault="6095EBCF" w:rsidP="6095EBCF">
      <w:pPr>
        <w:pStyle w:val="Heading2"/>
        <w:numPr>
          <w:ilvl w:val="1"/>
          <w:numId w:val="1"/>
        </w:numPr>
        <w:rPr>
          <w:rFonts w:ascii="Times New Roman" w:hAnsi="Times New Roman" w:cs="Times New Roman"/>
        </w:rPr>
      </w:pPr>
      <w:bookmarkStart w:id="19" w:name="_Toc500758064"/>
      <w:r w:rsidRPr="6095EBCF">
        <w:rPr>
          <w:rFonts w:ascii="Times New Roman" w:hAnsi="Times New Roman" w:cs="Times New Roman"/>
        </w:rPr>
        <w:t>Design Norms</w:t>
      </w:r>
      <w:bookmarkEnd w:id="19"/>
    </w:p>
    <w:p w14:paraId="67C735E2" w14:textId="7B1A6430" w:rsidR="009241CD" w:rsidRPr="00672F2B" w:rsidRDefault="6095EBCF" w:rsidP="6095EBCF">
      <w:pPr>
        <w:pStyle w:val="ListParagraph"/>
        <w:spacing w:line="240" w:lineRule="auto"/>
        <w:ind w:left="360" w:firstLine="360"/>
        <w:rPr>
          <w:rFonts w:ascii="Times New Roman" w:hAnsi="Times New Roman" w:cs="Times New Roman"/>
        </w:rPr>
      </w:pPr>
      <w:proofErr w:type="gramStart"/>
      <w:r w:rsidRPr="6095EBCF">
        <w:rPr>
          <w:rFonts w:ascii="Times New Roman" w:hAnsi="Times New Roman" w:cs="Times New Roman"/>
        </w:rPr>
        <w:t>All of</w:t>
      </w:r>
      <w:proofErr w:type="gramEnd"/>
      <w:r w:rsidRPr="6095EBCF">
        <w:rPr>
          <w:rFonts w:ascii="Times New Roman" w:hAnsi="Times New Roman" w:cs="Times New Roman"/>
        </w:rPr>
        <w:t xml:space="preserve"> the design norms must be fulfilled in order for our project to be a success.  That said, the following have been especially relevant to our design.</w:t>
      </w:r>
    </w:p>
    <w:p w14:paraId="4F932AFE" w14:textId="3E5FD4CB" w:rsidR="1183E11D" w:rsidRPr="00672F2B" w:rsidRDefault="1183E11D" w:rsidP="1183E11D">
      <w:pPr>
        <w:pStyle w:val="ListParagraph"/>
        <w:spacing w:line="240" w:lineRule="auto"/>
        <w:ind w:left="360" w:firstLine="360"/>
        <w:rPr>
          <w:rFonts w:ascii="Times New Roman" w:hAnsi="Times New Roman" w:cs="Times New Roman"/>
        </w:rPr>
      </w:pPr>
    </w:p>
    <w:p w14:paraId="09E3A48F" w14:textId="08D1EADA" w:rsidR="009241CD" w:rsidRPr="00672F2B" w:rsidRDefault="6095EBCF" w:rsidP="6095EBCF">
      <w:pPr>
        <w:pStyle w:val="ListParagraph"/>
        <w:spacing w:line="240" w:lineRule="auto"/>
        <w:ind w:left="360"/>
        <w:rPr>
          <w:rFonts w:ascii="Times New Roman" w:hAnsi="Times New Roman" w:cs="Times New Roman"/>
        </w:rPr>
      </w:pPr>
      <w:r w:rsidRPr="6095EBCF">
        <w:rPr>
          <w:rFonts w:ascii="Times New Roman" w:hAnsi="Times New Roman" w:cs="Times New Roman"/>
          <w:b/>
          <w:bCs/>
        </w:rPr>
        <w:t>Delightful Harmony</w:t>
      </w:r>
      <w:r w:rsidRPr="6095EBCF">
        <w:rPr>
          <w:rFonts w:ascii="Times New Roman" w:hAnsi="Times New Roman" w:cs="Times New Roman"/>
        </w:rPr>
        <w:t xml:space="preserve"> – It is important for our design to be beautifully simple and intuitive. When it comes to the hardware design, a minimal selection of parts in a simple layout would be desired. This is the reason that we chose to go with a chip that has an integrated Bluetooth module. On the software side of things, we are choosing to facilitate the Bluetooth pairing using NFC. This will make the product easy for the end user to </w:t>
      </w:r>
      <w:proofErr w:type="gramStart"/>
      <w:r w:rsidRPr="6095EBCF">
        <w:rPr>
          <w:rFonts w:ascii="Times New Roman" w:hAnsi="Times New Roman" w:cs="Times New Roman"/>
        </w:rPr>
        <w:t>operate, and</w:t>
      </w:r>
      <w:proofErr w:type="gramEnd"/>
      <w:r w:rsidRPr="6095EBCF">
        <w:rPr>
          <w:rFonts w:ascii="Times New Roman" w:hAnsi="Times New Roman" w:cs="Times New Roman"/>
        </w:rPr>
        <w:t xml:space="preserve"> be a natural step in the fall-prevention process. </w:t>
      </w:r>
    </w:p>
    <w:p w14:paraId="068A4EB2" w14:textId="4186CA74" w:rsidR="1183E11D" w:rsidRPr="00672F2B" w:rsidRDefault="1183E11D" w:rsidP="1183E11D">
      <w:pPr>
        <w:pStyle w:val="ListParagraph"/>
        <w:spacing w:line="240" w:lineRule="auto"/>
        <w:ind w:left="360"/>
        <w:rPr>
          <w:rFonts w:ascii="Times New Roman" w:hAnsi="Times New Roman" w:cs="Times New Roman"/>
        </w:rPr>
      </w:pPr>
    </w:p>
    <w:p w14:paraId="7D2CBE90" w14:textId="528101E6" w:rsidR="009241CD" w:rsidRPr="00672F2B" w:rsidRDefault="6095EBCF" w:rsidP="6095EBCF">
      <w:pPr>
        <w:pStyle w:val="ListParagraph"/>
        <w:spacing w:line="240" w:lineRule="auto"/>
        <w:ind w:left="360"/>
        <w:rPr>
          <w:rFonts w:ascii="Times New Roman" w:hAnsi="Times New Roman" w:cs="Times New Roman"/>
        </w:rPr>
      </w:pPr>
      <w:r w:rsidRPr="6095EBCF">
        <w:rPr>
          <w:rFonts w:ascii="Times New Roman" w:hAnsi="Times New Roman" w:cs="Times New Roman"/>
          <w:b/>
          <w:bCs/>
        </w:rPr>
        <w:t>Stewardship</w:t>
      </w:r>
      <w:r w:rsidRPr="6095EBCF">
        <w:rPr>
          <w:rFonts w:ascii="Times New Roman" w:hAnsi="Times New Roman" w:cs="Times New Roman"/>
        </w:rPr>
        <w:t xml:space="preserve"> – Incorporating sustainable elements into the design such as solar power and low power systems decrease the impact of the device on the </w:t>
      </w:r>
      <w:proofErr w:type="gramStart"/>
      <w:r w:rsidRPr="6095EBCF">
        <w:rPr>
          <w:rFonts w:ascii="Times New Roman" w:hAnsi="Times New Roman" w:cs="Times New Roman"/>
        </w:rPr>
        <w:t>environment, and</w:t>
      </w:r>
      <w:proofErr w:type="gramEnd"/>
      <w:r w:rsidRPr="6095EBCF">
        <w:rPr>
          <w:rFonts w:ascii="Times New Roman" w:hAnsi="Times New Roman" w:cs="Times New Roman"/>
        </w:rPr>
        <w:t xml:space="preserve"> are greatly desired. If we can get our device to run solely off the ambient light in the hospital hallways, it will mark a great success in terms of power sustainability. </w:t>
      </w:r>
    </w:p>
    <w:p w14:paraId="01D1BE35" w14:textId="19A3BE17" w:rsidR="1183E11D" w:rsidRPr="00672F2B" w:rsidRDefault="1183E11D" w:rsidP="1183E11D">
      <w:pPr>
        <w:pStyle w:val="ListParagraph"/>
        <w:spacing w:line="240" w:lineRule="auto"/>
        <w:ind w:left="360"/>
        <w:rPr>
          <w:rFonts w:ascii="Times New Roman" w:hAnsi="Times New Roman" w:cs="Times New Roman"/>
        </w:rPr>
      </w:pPr>
    </w:p>
    <w:p w14:paraId="125AAA2E" w14:textId="298E22AE" w:rsidR="009241CD" w:rsidRPr="00672F2B" w:rsidRDefault="6095EBCF" w:rsidP="6095EBCF">
      <w:pPr>
        <w:pStyle w:val="ListParagraph"/>
        <w:spacing w:line="240" w:lineRule="auto"/>
        <w:ind w:left="360"/>
        <w:rPr>
          <w:rFonts w:ascii="Times New Roman" w:hAnsi="Times New Roman" w:cs="Times New Roman"/>
        </w:rPr>
      </w:pPr>
      <w:r w:rsidRPr="6095EBCF">
        <w:rPr>
          <w:rFonts w:ascii="Times New Roman" w:hAnsi="Times New Roman" w:cs="Times New Roman"/>
          <w:b/>
          <w:bCs/>
        </w:rPr>
        <w:t>Justice</w:t>
      </w:r>
      <w:r w:rsidRPr="6095EBCF">
        <w:rPr>
          <w:rFonts w:ascii="Times New Roman" w:hAnsi="Times New Roman" w:cs="Times New Roman"/>
        </w:rPr>
        <w:t xml:space="preserve"> – The design should be good for all involved parties, including the stakeholder. This means that the design should use components that are suitable and economical. Alternatives should be considered for components that are deemed too powerful for the job. This is an aspect that will be continued to be considered as the project moves along. Currently, we are aware that some components, especially the microcontroller, are too powerful for the job, and for production purposes, there may be more economically viable options. </w:t>
      </w:r>
    </w:p>
    <w:p w14:paraId="46B88B9D" w14:textId="481C6F0D" w:rsidR="00185E06" w:rsidRPr="00672F2B" w:rsidRDefault="6095EBCF" w:rsidP="6095EBCF">
      <w:pPr>
        <w:pStyle w:val="Heading2"/>
        <w:numPr>
          <w:ilvl w:val="1"/>
          <w:numId w:val="1"/>
        </w:numPr>
        <w:rPr>
          <w:rFonts w:ascii="Times New Roman" w:hAnsi="Times New Roman" w:cs="Times New Roman"/>
        </w:rPr>
      </w:pPr>
      <w:bookmarkStart w:id="20" w:name="_Toc500758065"/>
      <w:r w:rsidRPr="6095EBCF">
        <w:rPr>
          <w:rFonts w:ascii="Times New Roman" w:hAnsi="Times New Roman" w:cs="Times New Roman"/>
        </w:rPr>
        <w:t>Design Decisions</w:t>
      </w:r>
      <w:bookmarkEnd w:id="20"/>
    </w:p>
    <w:p w14:paraId="2CBDE4E0" w14:textId="4B892012" w:rsidR="009241CD" w:rsidRPr="00672F2B" w:rsidRDefault="6095EBCF" w:rsidP="6095EBCF">
      <w:pPr>
        <w:ind w:left="360" w:firstLine="360"/>
        <w:rPr>
          <w:rFonts w:ascii="Times New Roman" w:hAnsi="Times New Roman" w:cs="Times New Roman"/>
        </w:rPr>
      </w:pPr>
      <w:proofErr w:type="gramStart"/>
      <w:r w:rsidRPr="6095EBCF">
        <w:rPr>
          <w:rFonts w:ascii="Times New Roman" w:hAnsi="Times New Roman" w:cs="Times New Roman"/>
        </w:rPr>
        <w:t>A number of</w:t>
      </w:r>
      <w:proofErr w:type="gramEnd"/>
      <w:r w:rsidRPr="6095EBCF">
        <w:rPr>
          <w:rFonts w:ascii="Times New Roman" w:hAnsi="Times New Roman" w:cs="Times New Roman"/>
        </w:rPr>
        <w:t xml:space="preserve"> design decisions were made regarding the system architecture and system hardware chosen. </w:t>
      </w:r>
    </w:p>
    <w:p w14:paraId="17DE9592" w14:textId="77777777" w:rsidR="009241CD" w:rsidRPr="00672F2B" w:rsidRDefault="6095EBCF" w:rsidP="6095EBCF">
      <w:pPr>
        <w:ind w:firstLine="360"/>
        <w:rPr>
          <w:rFonts w:ascii="Times New Roman" w:hAnsi="Times New Roman" w:cs="Times New Roman"/>
          <w:i/>
          <w:iCs/>
        </w:rPr>
      </w:pPr>
      <w:r w:rsidRPr="6095EBCF">
        <w:rPr>
          <w:rFonts w:ascii="Times New Roman" w:hAnsi="Times New Roman" w:cs="Times New Roman"/>
          <w:i/>
          <w:iCs/>
        </w:rPr>
        <w:t xml:space="preserve">Solar Power </w:t>
      </w:r>
    </w:p>
    <w:p w14:paraId="511CAEB2" w14:textId="77777777" w:rsidR="009241CD" w:rsidRPr="00672F2B" w:rsidRDefault="6095EBCF" w:rsidP="6095EBCF">
      <w:pPr>
        <w:ind w:left="360" w:firstLine="360"/>
        <w:rPr>
          <w:rFonts w:ascii="Times New Roman" w:hAnsi="Times New Roman" w:cs="Times New Roman"/>
        </w:rPr>
      </w:pPr>
      <w:proofErr w:type="gramStart"/>
      <w:r w:rsidRPr="6095EBCF">
        <w:rPr>
          <w:rFonts w:ascii="Times New Roman" w:hAnsi="Times New Roman" w:cs="Times New Roman"/>
        </w:rPr>
        <w:t>In order to</w:t>
      </w:r>
      <w:proofErr w:type="gramEnd"/>
      <w:r w:rsidRPr="6095EBCF">
        <w:rPr>
          <w:rFonts w:ascii="Times New Roman" w:hAnsi="Times New Roman" w:cs="Times New Roman"/>
        </w:rPr>
        <w:t xml:space="preserve"> incorporate sustainability into our system, and to also introduce the potential for a perpetually charged device, a method of charging our battery while the device was in use was sought. The only real choice for this was to harvest ambient light from the hospital hallways using solar power. An alternative would be having the device plug into a wall outlet, but this would decrease the usability of the device, make above door mounting difficult, and not lend itself to sustainability. </w:t>
      </w:r>
    </w:p>
    <w:p w14:paraId="38CF5EC6" w14:textId="54E5041F" w:rsidR="00A67DA1" w:rsidRPr="00672F2B" w:rsidRDefault="6095EBCF" w:rsidP="6095EBCF">
      <w:pPr>
        <w:spacing w:before="240" w:line="240" w:lineRule="auto"/>
        <w:ind w:firstLine="360"/>
        <w:rPr>
          <w:rFonts w:ascii="Times New Roman" w:hAnsi="Times New Roman" w:cs="Times New Roman"/>
          <w:i/>
          <w:iCs/>
        </w:rPr>
      </w:pPr>
      <w:r w:rsidRPr="6095EBCF">
        <w:rPr>
          <w:rFonts w:ascii="Times New Roman" w:hAnsi="Times New Roman" w:cs="Times New Roman"/>
          <w:i/>
          <w:iCs/>
        </w:rPr>
        <w:t>Bluetooth LE</w:t>
      </w:r>
    </w:p>
    <w:p w14:paraId="05FF18A2" w14:textId="77777777" w:rsidR="008D01CB" w:rsidRDefault="6095EBCF" w:rsidP="6095EBCF">
      <w:pPr>
        <w:pStyle w:val="ListParagraph"/>
        <w:spacing w:before="240"/>
        <w:ind w:left="360" w:firstLine="360"/>
        <w:rPr>
          <w:rFonts w:ascii="Times New Roman" w:hAnsi="Times New Roman" w:cs="Times New Roman"/>
        </w:rPr>
      </w:pPr>
      <w:r w:rsidRPr="6095EBCF">
        <w:rPr>
          <w:rFonts w:ascii="Times New Roman" w:hAnsi="Times New Roman" w:cs="Times New Roman"/>
        </w:rPr>
        <w:t xml:space="preserve">Bluetooth LE is a form of Bluetooth protocol that uses lower power than standard Bluetooth protocol. Since the design needs to have a minimal power drain over time, it was an easy choice to go with this protocol. Additionally, with a lower powered system, the design becomes more sustainable. Lower power components are more </w:t>
      </w:r>
      <w:proofErr w:type="gramStart"/>
      <w:r w:rsidRPr="6095EBCF">
        <w:rPr>
          <w:rFonts w:ascii="Times New Roman" w:hAnsi="Times New Roman" w:cs="Times New Roman"/>
        </w:rPr>
        <w:t>expensive, but</w:t>
      </w:r>
      <w:proofErr w:type="gramEnd"/>
      <w:r w:rsidRPr="6095EBCF">
        <w:rPr>
          <w:rFonts w:ascii="Times New Roman" w:hAnsi="Times New Roman" w:cs="Times New Roman"/>
        </w:rPr>
        <w:t xml:space="preserve"> are necessary to achieve the performance requirements as detailed in section 3.3. </w:t>
      </w:r>
    </w:p>
    <w:p w14:paraId="48C2A613" w14:textId="77777777" w:rsidR="008D01CB" w:rsidRDefault="008D01CB" w:rsidP="00A04EB3">
      <w:pPr>
        <w:pStyle w:val="ListParagraph"/>
        <w:spacing w:before="240"/>
        <w:ind w:left="360" w:firstLine="360"/>
        <w:rPr>
          <w:rFonts w:ascii="Times New Roman" w:hAnsi="Times New Roman" w:cs="Times New Roman"/>
        </w:rPr>
      </w:pPr>
    </w:p>
    <w:p w14:paraId="63F4AE9D" w14:textId="77777777" w:rsidR="008D01CB" w:rsidRDefault="6095EBCF" w:rsidP="6095EBCF">
      <w:pPr>
        <w:pStyle w:val="ListParagraph"/>
        <w:spacing w:before="240"/>
        <w:ind w:left="0" w:firstLine="360"/>
        <w:rPr>
          <w:rFonts w:ascii="Times New Roman" w:hAnsi="Times New Roman" w:cs="Times New Roman"/>
          <w:i/>
          <w:iCs/>
        </w:rPr>
      </w:pPr>
      <w:r w:rsidRPr="6095EBCF">
        <w:rPr>
          <w:rFonts w:ascii="Times New Roman" w:hAnsi="Times New Roman" w:cs="Times New Roman"/>
          <w:i/>
          <w:iCs/>
        </w:rPr>
        <w:t>Microcontroller Choice</w:t>
      </w:r>
    </w:p>
    <w:p w14:paraId="552C41EC" w14:textId="77777777" w:rsidR="008D01CB" w:rsidRDefault="008D01CB" w:rsidP="008D01CB">
      <w:pPr>
        <w:pStyle w:val="ListParagraph"/>
        <w:spacing w:before="240"/>
        <w:ind w:left="0" w:firstLine="360"/>
        <w:rPr>
          <w:rFonts w:ascii="Times New Roman" w:hAnsi="Times New Roman" w:cs="Times New Roman"/>
          <w:i/>
        </w:rPr>
      </w:pPr>
    </w:p>
    <w:p w14:paraId="452D4890" w14:textId="4EAF904A" w:rsidR="39E470C8" w:rsidRDefault="6095EBCF" w:rsidP="6095EBCF">
      <w:pPr>
        <w:pStyle w:val="ListParagraph"/>
        <w:spacing w:before="240"/>
        <w:ind w:left="360" w:firstLine="360"/>
        <w:rPr>
          <w:rFonts w:ascii="Times New Roman" w:hAnsi="Times New Roman" w:cs="Times New Roman"/>
        </w:rPr>
      </w:pPr>
      <w:r w:rsidRPr="6095EBCF">
        <w:rPr>
          <w:rFonts w:ascii="Times New Roman" w:hAnsi="Times New Roman" w:cs="Times New Roman"/>
        </w:rPr>
        <w:lastRenderedPageBreak/>
        <w:t xml:space="preserve">When deciding which MCU to use in the project, </w:t>
      </w:r>
      <w:proofErr w:type="gramStart"/>
      <w:r w:rsidRPr="6095EBCF">
        <w:rPr>
          <w:rFonts w:ascii="Times New Roman" w:hAnsi="Times New Roman" w:cs="Times New Roman"/>
        </w:rPr>
        <w:t>a number of</w:t>
      </w:r>
      <w:proofErr w:type="gramEnd"/>
      <w:r w:rsidRPr="6095EBCF">
        <w:rPr>
          <w:rFonts w:ascii="Times New Roman" w:hAnsi="Times New Roman" w:cs="Times New Roman"/>
        </w:rPr>
        <w:t xml:space="preserve"> options were available. We ended up going with a powerful Texas Instruments MCU that has an integrated Bluetooth transceiver/receiver module. Another leading option was a utilizing a two-IC system involving a Microchip PIC and a separate Bluetooth IC, which would have a comparable cost. However, for our project scope, we decided to go with the simpler option and use one chip instead of two. The development tools provided with the TI MCU also seemed to be more complete and well documented. </w:t>
      </w:r>
    </w:p>
    <w:p w14:paraId="403F3DA6" w14:textId="6E2FB640" w:rsidR="00E0164C" w:rsidRDefault="00E0164C" w:rsidP="008D01CB">
      <w:pPr>
        <w:pStyle w:val="ListParagraph"/>
        <w:spacing w:before="240"/>
        <w:ind w:left="360" w:firstLine="360"/>
        <w:rPr>
          <w:rFonts w:ascii="Times New Roman" w:hAnsi="Times New Roman" w:cs="Times New Roman"/>
        </w:rPr>
      </w:pPr>
    </w:p>
    <w:p w14:paraId="376FB647" w14:textId="08DAB359" w:rsidR="00E0164C" w:rsidRDefault="00E0164C" w:rsidP="008D01CB">
      <w:pPr>
        <w:pStyle w:val="ListParagraph"/>
        <w:spacing w:before="240"/>
        <w:ind w:left="360" w:firstLine="360"/>
        <w:rPr>
          <w:rFonts w:ascii="Times New Roman" w:hAnsi="Times New Roman" w:cs="Times New Roman"/>
        </w:rPr>
      </w:pPr>
    </w:p>
    <w:p w14:paraId="491F16CD" w14:textId="4F8321D1" w:rsidR="00E0164C" w:rsidRDefault="00E0164C" w:rsidP="008D01CB">
      <w:pPr>
        <w:pStyle w:val="ListParagraph"/>
        <w:spacing w:before="240"/>
        <w:ind w:left="360" w:firstLine="360"/>
        <w:rPr>
          <w:rFonts w:ascii="Times New Roman" w:hAnsi="Times New Roman" w:cs="Times New Roman"/>
        </w:rPr>
      </w:pPr>
    </w:p>
    <w:p w14:paraId="74B524CA" w14:textId="5E0991DB" w:rsidR="00E0164C" w:rsidRDefault="00E0164C" w:rsidP="008D01CB">
      <w:pPr>
        <w:pStyle w:val="ListParagraph"/>
        <w:spacing w:before="240"/>
        <w:ind w:left="360" w:firstLine="360"/>
        <w:rPr>
          <w:rFonts w:ascii="Times New Roman" w:hAnsi="Times New Roman" w:cs="Times New Roman"/>
        </w:rPr>
      </w:pPr>
    </w:p>
    <w:p w14:paraId="302D6FC7" w14:textId="50F40EA7" w:rsidR="00E0164C" w:rsidRDefault="00E0164C" w:rsidP="008D01CB">
      <w:pPr>
        <w:pStyle w:val="ListParagraph"/>
        <w:spacing w:before="240"/>
        <w:ind w:left="360" w:firstLine="360"/>
        <w:rPr>
          <w:rFonts w:ascii="Times New Roman" w:hAnsi="Times New Roman" w:cs="Times New Roman"/>
        </w:rPr>
      </w:pPr>
    </w:p>
    <w:p w14:paraId="3DE2F6A8" w14:textId="20BFDDFE" w:rsidR="00E0164C" w:rsidRDefault="00E0164C" w:rsidP="008D01CB">
      <w:pPr>
        <w:pStyle w:val="ListParagraph"/>
        <w:spacing w:before="240"/>
        <w:ind w:left="360" w:firstLine="360"/>
        <w:rPr>
          <w:rFonts w:ascii="Times New Roman" w:hAnsi="Times New Roman" w:cs="Times New Roman"/>
        </w:rPr>
      </w:pPr>
    </w:p>
    <w:p w14:paraId="7BB427A5" w14:textId="3B063B75" w:rsidR="00E0164C" w:rsidRDefault="00E0164C" w:rsidP="008D01CB">
      <w:pPr>
        <w:pStyle w:val="ListParagraph"/>
        <w:spacing w:before="240"/>
        <w:ind w:left="360" w:firstLine="360"/>
        <w:rPr>
          <w:rFonts w:ascii="Times New Roman" w:hAnsi="Times New Roman" w:cs="Times New Roman"/>
        </w:rPr>
      </w:pPr>
    </w:p>
    <w:p w14:paraId="7923CABF" w14:textId="65846D92" w:rsidR="00E0164C" w:rsidRDefault="00E0164C" w:rsidP="008D01CB">
      <w:pPr>
        <w:pStyle w:val="ListParagraph"/>
        <w:spacing w:before="240"/>
        <w:ind w:left="360" w:firstLine="360"/>
        <w:rPr>
          <w:rFonts w:ascii="Times New Roman" w:hAnsi="Times New Roman" w:cs="Times New Roman"/>
        </w:rPr>
      </w:pPr>
    </w:p>
    <w:p w14:paraId="246C71C7" w14:textId="0DE491B4" w:rsidR="00E0164C" w:rsidRDefault="00E0164C" w:rsidP="008D01CB">
      <w:pPr>
        <w:pStyle w:val="ListParagraph"/>
        <w:spacing w:before="240"/>
        <w:ind w:left="360" w:firstLine="360"/>
        <w:rPr>
          <w:rFonts w:ascii="Times New Roman" w:hAnsi="Times New Roman" w:cs="Times New Roman"/>
        </w:rPr>
      </w:pPr>
    </w:p>
    <w:p w14:paraId="14B65E5D" w14:textId="5596DFC3" w:rsidR="00E0164C" w:rsidRDefault="00E0164C" w:rsidP="008D01CB">
      <w:pPr>
        <w:pStyle w:val="ListParagraph"/>
        <w:spacing w:before="240"/>
        <w:ind w:left="360" w:firstLine="360"/>
        <w:rPr>
          <w:rFonts w:ascii="Times New Roman" w:hAnsi="Times New Roman" w:cs="Times New Roman"/>
        </w:rPr>
      </w:pPr>
    </w:p>
    <w:p w14:paraId="18132F02" w14:textId="0D7C9719" w:rsidR="00E0164C" w:rsidRDefault="00E0164C" w:rsidP="008D01CB">
      <w:pPr>
        <w:pStyle w:val="ListParagraph"/>
        <w:spacing w:before="240"/>
        <w:ind w:left="360" w:firstLine="360"/>
        <w:rPr>
          <w:rFonts w:ascii="Times New Roman" w:hAnsi="Times New Roman" w:cs="Times New Roman"/>
        </w:rPr>
      </w:pPr>
    </w:p>
    <w:p w14:paraId="7FBD4D41" w14:textId="0F7A3F4A" w:rsidR="00E0164C" w:rsidRDefault="00E0164C" w:rsidP="008D01CB">
      <w:pPr>
        <w:pStyle w:val="ListParagraph"/>
        <w:spacing w:before="240"/>
        <w:ind w:left="360" w:firstLine="360"/>
        <w:rPr>
          <w:rFonts w:ascii="Times New Roman" w:hAnsi="Times New Roman" w:cs="Times New Roman"/>
        </w:rPr>
      </w:pPr>
    </w:p>
    <w:p w14:paraId="5FDAC3D6" w14:textId="6FBC40D3" w:rsidR="00E0164C" w:rsidRDefault="00E0164C" w:rsidP="008D01CB">
      <w:pPr>
        <w:pStyle w:val="ListParagraph"/>
        <w:spacing w:before="240"/>
        <w:ind w:left="360" w:firstLine="360"/>
        <w:rPr>
          <w:rFonts w:ascii="Times New Roman" w:hAnsi="Times New Roman" w:cs="Times New Roman"/>
        </w:rPr>
      </w:pPr>
    </w:p>
    <w:p w14:paraId="240FDE42" w14:textId="72BDF282" w:rsidR="00E0164C" w:rsidRDefault="00E0164C" w:rsidP="008D01CB">
      <w:pPr>
        <w:pStyle w:val="ListParagraph"/>
        <w:spacing w:before="240"/>
        <w:ind w:left="360" w:firstLine="360"/>
        <w:rPr>
          <w:rFonts w:ascii="Times New Roman" w:hAnsi="Times New Roman" w:cs="Times New Roman"/>
        </w:rPr>
      </w:pPr>
    </w:p>
    <w:p w14:paraId="7C0D583D" w14:textId="270A9207" w:rsidR="00E0164C" w:rsidRDefault="00E0164C" w:rsidP="008D01CB">
      <w:pPr>
        <w:pStyle w:val="ListParagraph"/>
        <w:spacing w:before="240"/>
        <w:ind w:left="360" w:firstLine="360"/>
        <w:rPr>
          <w:rFonts w:ascii="Times New Roman" w:hAnsi="Times New Roman" w:cs="Times New Roman"/>
        </w:rPr>
      </w:pPr>
    </w:p>
    <w:p w14:paraId="5B90CF43" w14:textId="1F2A460A" w:rsidR="00E0164C" w:rsidRDefault="00E0164C" w:rsidP="008D01CB">
      <w:pPr>
        <w:pStyle w:val="ListParagraph"/>
        <w:spacing w:before="240"/>
        <w:ind w:left="360" w:firstLine="360"/>
        <w:rPr>
          <w:rFonts w:ascii="Times New Roman" w:hAnsi="Times New Roman" w:cs="Times New Roman"/>
        </w:rPr>
      </w:pPr>
    </w:p>
    <w:p w14:paraId="33CDA4C8" w14:textId="09B10C8B" w:rsidR="00E0164C" w:rsidRDefault="00E0164C" w:rsidP="008D01CB">
      <w:pPr>
        <w:pStyle w:val="ListParagraph"/>
        <w:spacing w:before="240"/>
        <w:ind w:left="360" w:firstLine="360"/>
        <w:rPr>
          <w:rFonts w:ascii="Times New Roman" w:hAnsi="Times New Roman" w:cs="Times New Roman"/>
        </w:rPr>
      </w:pPr>
    </w:p>
    <w:p w14:paraId="683AE6E4" w14:textId="0A5F920E" w:rsidR="00E0164C" w:rsidRDefault="00E0164C" w:rsidP="008D01CB">
      <w:pPr>
        <w:pStyle w:val="ListParagraph"/>
        <w:spacing w:before="240"/>
        <w:ind w:left="360" w:firstLine="360"/>
        <w:rPr>
          <w:rFonts w:ascii="Times New Roman" w:hAnsi="Times New Roman" w:cs="Times New Roman"/>
        </w:rPr>
      </w:pPr>
    </w:p>
    <w:p w14:paraId="0F72EADF" w14:textId="6695CDD1" w:rsidR="00E0164C" w:rsidRDefault="00E0164C" w:rsidP="008D01CB">
      <w:pPr>
        <w:pStyle w:val="ListParagraph"/>
        <w:spacing w:before="240"/>
        <w:ind w:left="360" w:firstLine="360"/>
        <w:rPr>
          <w:rFonts w:ascii="Times New Roman" w:hAnsi="Times New Roman" w:cs="Times New Roman"/>
        </w:rPr>
      </w:pPr>
    </w:p>
    <w:p w14:paraId="1C05ADAF" w14:textId="5C568853" w:rsidR="00E0164C" w:rsidRDefault="00E0164C" w:rsidP="008D01CB">
      <w:pPr>
        <w:pStyle w:val="ListParagraph"/>
        <w:spacing w:before="240"/>
        <w:ind w:left="360" w:firstLine="360"/>
        <w:rPr>
          <w:rFonts w:ascii="Times New Roman" w:hAnsi="Times New Roman" w:cs="Times New Roman"/>
        </w:rPr>
      </w:pPr>
    </w:p>
    <w:p w14:paraId="7EB8B1C3" w14:textId="24E4C280" w:rsidR="00E0164C" w:rsidRDefault="00E0164C" w:rsidP="008D01CB">
      <w:pPr>
        <w:pStyle w:val="ListParagraph"/>
        <w:spacing w:before="240"/>
        <w:ind w:left="360" w:firstLine="360"/>
        <w:rPr>
          <w:rFonts w:ascii="Times New Roman" w:hAnsi="Times New Roman" w:cs="Times New Roman"/>
        </w:rPr>
      </w:pPr>
    </w:p>
    <w:p w14:paraId="77066257" w14:textId="44F73AB3" w:rsidR="00E0164C" w:rsidRDefault="00E0164C" w:rsidP="008D01CB">
      <w:pPr>
        <w:pStyle w:val="ListParagraph"/>
        <w:spacing w:before="240"/>
        <w:ind w:left="360" w:firstLine="360"/>
        <w:rPr>
          <w:rFonts w:ascii="Times New Roman" w:hAnsi="Times New Roman" w:cs="Times New Roman"/>
        </w:rPr>
      </w:pPr>
    </w:p>
    <w:p w14:paraId="5B93C828" w14:textId="45176206" w:rsidR="00E0164C" w:rsidRDefault="00E0164C" w:rsidP="008D01CB">
      <w:pPr>
        <w:pStyle w:val="ListParagraph"/>
        <w:spacing w:before="240"/>
        <w:ind w:left="360" w:firstLine="360"/>
        <w:rPr>
          <w:rFonts w:ascii="Times New Roman" w:hAnsi="Times New Roman" w:cs="Times New Roman"/>
        </w:rPr>
      </w:pPr>
    </w:p>
    <w:p w14:paraId="2D186AA7" w14:textId="3C16FCDD" w:rsidR="00E0164C" w:rsidRDefault="00E0164C" w:rsidP="008D01CB">
      <w:pPr>
        <w:pStyle w:val="ListParagraph"/>
        <w:spacing w:before="240"/>
        <w:ind w:left="360" w:firstLine="360"/>
        <w:rPr>
          <w:rFonts w:ascii="Times New Roman" w:hAnsi="Times New Roman" w:cs="Times New Roman"/>
        </w:rPr>
      </w:pPr>
    </w:p>
    <w:p w14:paraId="58EF8506" w14:textId="63937E5C" w:rsidR="00E0164C" w:rsidRDefault="00E0164C" w:rsidP="008D01CB">
      <w:pPr>
        <w:pStyle w:val="ListParagraph"/>
        <w:spacing w:before="240"/>
        <w:ind w:left="360" w:firstLine="360"/>
        <w:rPr>
          <w:rFonts w:ascii="Times New Roman" w:hAnsi="Times New Roman" w:cs="Times New Roman"/>
        </w:rPr>
      </w:pPr>
    </w:p>
    <w:p w14:paraId="2C638C54" w14:textId="59347408" w:rsidR="00E0164C" w:rsidRDefault="00E0164C" w:rsidP="008D01CB">
      <w:pPr>
        <w:pStyle w:val="ListParagraph"/>
        <w:spacing w:before="240"/>
        <w:ind w:left="360" w:firstLine="360"/>
        <w:rPr>
          <w:rFonts w:ascii="Times New Roman" w:hAnsi="Times New Roman" w:cs="Times New Roman"/>
        </w:rPr>
      </w:pPr>
    </w:p>
    <w:p w14:paraId="4C544580" w14:textId="6B74C9A0" w:rsidR="00E0164C" w:rsidRDefault="00E0164C" w:rsidP="008D01CB">
      <w:pPr>
        <w:pStyle w:val="ListParagraph"/>
        <w:spacing w:before="240"/>
        <w:ind w:left="360" w:firstLine="360"/>
        <w:rPr>
          <w:rFonts w:ascii="Times New Roman" w:hAnsi="Times New Roman" w:cs="Times New Roman"/>
        </w:rPr>
      </w:pPr>
    </w:p>
    <w:p w14:paraId="7A67E4E0" w14:textId="76560785" w:rsidR="00E0164C" w:rsidRDefault="00E0164C" w:rsidP="008D01CB">
      <w:pPr>
        <w:pStyle w:val="ListParagraph"/>
        <w:spacing w:before="240"/>
        <w:ind w:left="360" w:firstLine="360"/>
        <w:rPr>
          <w:rFonts w:ascii="Times New Roman" w:hAnsi="Times New Roman" w:cs="Times New Roman"/>
        </w:rPr>
      </w:pPr>
    </w:p>
    <w:p w14:paraId="5D6B82E2" w14:textId="00270897" w:rsidR="00E0164C" w:rsidRDefault="00E0164C" w:rsidP="008D01CB">
      <w:pPr>
        <w:pStyle w:val="ListParagraph"/>
        <w:spacing w:before="240"/>
        <w:ind w:left="360" w:firstLine="360"/>
        <w:rPr>
          <w:rFonts w:ascii="Times New Roman" w:hAnsi="Times New Roman" w:cs="Times New Roman"/>
        </w:rPr>
      </w:pPr>
    </w:p>
    <w:p w14:paraId="748147CB" w14:textId="7C2163EF" w:rsidR="00E0164C" w:rsidRDefault="00E0164C" w:rsidP="008D01CB">
      <w:pPr>
        <w:pStyle w:val="ListParagraph"/>
        <w:spacing w:before="240"/>
        <w:ind w:left="360" w:firstLine="360"/>
        <w:rPr>
          <w:rFonts w:ascii="Times New Roman" w:hAnsi="Times New Roman" w:cs="Times New Roman"/>
        </w:rPr>
      </w:pPr>
    </w:p>
    <w:p w14:paraId="2803C123" w14:textId="3B722A4B" w:rsidR="00E0164C" w:rsidRDefault="00E0164C" w:rsidP="008D01CB">
      <w:pPr>
        <w:pStyle w:val="ListParagraph"/>
        <w:spacing w:before="240"/>
        <w:ind w:left="360" w:firstLine="360"/>
        <w:rPr>
          <w:rFonts w:ascii="Times New Roman" w:hAnsi="Times New Roman" w:cs="Times New Roman"/>
        </w:rPr>
      </w:pPr>
    </w:p>
    <w:p w14:paraId="25CD612E" w14:textId="3B7427C3" w:rsidR="00E0164C" w:rsidRDefault="00E0164C" w:rsidP="008D01CB">
      <w:pPr>
        <w:pStyle w:val="ListParagraph"/>
        <w:spacing w:before="240"/>
        <w:ind w:left="360" w:firstLine="360"/>
        <w:rPr>
          <w:rFonts w:ascii="Times New Roman" w:hAnsi="Times New Roman" w:cs="Times New Roman"/>
        </w:rPr>
      </w:pPr>
    </w:p>
    <w:p w14:paraId="72264385" w14:textId="39FCE717" w:rsidR="00E0164C" w:rsidRDefault="00E0164C" w:rsidP="008D01CB">
      <w:pPr>
        <w:pStyle w:val="ListParagraph"/>
        <w:spacing w:before="240"/>
        <w:ind w:left="360" w:firstLine="360"/>
        <w:rPr>
          <w:rFonts w:ascii="Times New Roman" w:hAnsi="Times New Roman" w:cs="Times New Roman"/>
        </w:rPr>
      </w:pPr>
    </w:p>
    <w:p w14:paraId="363A22AA" w14:textId="39CADDFC" w:rsidR="00E0164C" w:rsidRDefault="00E0164C" w:rsidP="008D01CB">
      <w:pPr>
        <w:pStyle w:val="ListParagraph"/>
        <w:spacing w:before="240"/>
        <w:ind w:left="360" w:firstLine="360"/>
        <w:rPr>
          <w:rFonts w:ascii="Times New Roman" w:hAnsi="Times New Roman" w:cs="Times New Roman"/>
        </w:rPr>
      </w:pPr>
    </w:p>
    <w:p w14:paraId="36B2CD96" w14:textId="00077108" w:rsidR="00E0164C" w:rsidRDefault="00E0164C" w:rsidP="008D01CB">
      <w:pPr>
        <w:pStyle w:val="ListParagraph"/>
        <w:spacing w:before="240"/>
        <w:ind w:left="360" w:firstLine="360"/>
        <w:rPr>
          <w:rFonts w:ascii="Times New Roman" w:hAnsi="Times New Roman" w:cs="Times New Roman"/>
        </w:rPr>
      </w:pPr>
    </w:p>
    <w:p w14:paraId="3887EFC9" w14:textId="75A6F4B6" w:rsidR="00E0164C" w:rsidRDefault="00E0164C" w:rsidP="008D01CB">
      <w:pPr>
        <w:pStyle w:val="ListParagraph"/>
        <w:spacing w:before="240"/>
        <w:ind w:left="360" w:firstLine="360"/>
        <w:rPr>
          <w:rFonts w:ascii="Times New Roman" w:hAnsi="Times New Roman" w:cs="Times New Roman"/>
        </w:rPr>
      </w:pPr>
    </w:p>
    <w:p w14:paraId="2106D2F2" w14:textId="626D7076" w:rsidR="00E0164C" w:rsidRDefault="00E0164C" w:rsidP="008D01CB">
      <w:pPr>
        <w:pStyle w:val="ListParagraph"/>
        <w:spacing w:before="240"/>
        <w:ind w:left="360" w:firstLine="360"/>
        <w:rPr>
          <w:rFonts w:ascii="Times New Roman" w:hAnsi="Times New Roman" w:cs="Times New Roman"/>
        </w:rPr>
      </w:pPr>
    </w:p>
    <w:p w14:paraId="1B804659" w14:textId="31E6A6D9" w:rsidR="00E0164C" w:rsidRDefault="00E0164C" w:rsidP="008D01CB">
      <w:pPr>
        <w:pStyle w:val="ListParagraph"/>
        <w:spacing w:before="240"/>
        <w:ind w:left="360" w:firstLine="360"/>
        <w:rPr>
          <w:rFonts w:ascii="Times New Roman" w:hAnsi="Times New Roman" w:cs="Times New Roman"/>
        </w:rPr>
      </w:pPr>
    </w:p>
    <w:p w14:paraId="789BA327" w14:textId="5D5F0EC3" w:rsidR="00E0164C" w:rsidRDefault="00E0164C" w:rsidP="008D01CB">
      <w:pPr>
        <w:pStyle w:val="ListParagraph"/>
        <w:spacing w:before="240"/>
        <w:ind w:left="360" w:firstLine="360"/>
        <w:rPr>
          <w:rFonts w:ascii="Times New Roman" w:hAnsi="Times New Roman" w:cs="Times New Roman"/>
        </w:rPr>
      </w:pPr>
    </w:p>
    <w:p w14:paraId="22C64980" w14:textId="77777777" w:rsidR="00E0164C" w:rsidRPr="00672F2B" w:rsidRDefault="00E0164C" w:rsidP="008D01CB">
      <w:pPr>
        <w:pStyle w:val="ListParagraph"/>
        <w:spacing w:before="240"/>
        <w:ind w:left="360" w:firstLine="360"/>
        <w:rPr>
          <w:rFonts w:ascii="Times New Roman" w:hAnsi="Times New Roman" w:cs="Times New Roman"/>
        </w:rPr>
      </w:pPr>
    </w:p>
    <w:p w14:paraId="1EC2CCE3" w14:textId="06663B51" w:rsidR="006D4FBA" w:rsidRPr="00672F2B" w:rsidRDefault="6095EBCF" w:rsidP="6095EBCF">
      <w:pPr>
        <w:pStyle w:val="Heading1"/>
        <w:numPr>
          <w:ilvl w:val="0"/>
          <w:numId w:val="1"/>
        </w:numPr>
        <w:rPr>
          <w:rFonts w:ascii="Times New Roman" w:hAnsi="Times New Roman" w:cs="Times New Roman"/>
        </w:rPr>
      </w:pPr>
      <w:bookmarkStart w:id="21" w:name="_Toc500758066"/>
      <w:r w:rsidRPr="6095EBCF">
        <w:rPr>
          <w:rFonts w:ascii="Times New Roman" w:hAnsi="Times New Roman" w:cs="Times New Roman"/>
        </w:rPr>
        <w:lastRenderedPageBreak/>
        <w:t>Testing</w:t>
      </w:r>
      <w:bookmarkEnd w:id="21"/>
    </w:p>
    <w:p w14:paraId="53ECE0AF" w14:textId="487AC9FD" w:rsidR="006D4FBA" w:rsidRPr="00672F2B" w:rsidRDefault="6095EBCF" w:rsidP="6095EBCF">
      <w:pPr>
        <w:pStyle w:val="Heading2"/>
        <w:numPr>
          <w:ilvl w:val="1"/>
          <w:numId w:val="1"/>
        </w:numPr>
        <w:rPr>
          <w:rFonts w:ascii="Times New Roman" w:hAnsi="Times New Roman" w:cs="Times New Roman"/>
        </w:rPr>
      </w:pPr>
      <w:bookmarkStart w:id="22" w:name="_Toc500758067"/>
      <w:r w:rsidRPr="6095EBCF">
        <w:rPr>
          <w:rFonts w:ascii="Times New Roman" w:hAnsi="Times New Roman" w:cs="Times New Roman"/>
        </w:rPr>
        <w:t>Development Kits</w:t>
      </w:r>
      <w:bookmarkEnd w:id="22"/>
    </w:p>
    <w:p w14:paraId="31A6B649" w14:textId="436C3533" w:rsidR="39E470C8" w:rsidRPr="00672F2B" w:rsidRDefault="6095EBCF" w:rsidP="6095EBCF">
      <w:pPr>
        <w:ind w:left="360" w:firstLine="360"/>
        <w:rPr>
          <w:rFonts w:ascii="Times New Roman" w:hAnsi="Times New Roman" w:cs="Times New Roman"/>
        </w:rPr>
      </w:pPr>
      <w:r w:rsidRPr="6095EBCF">
        <w:rPr>
          <w:rFonts w:ascii="Times New Roman" w:eastAsia="Calibri" w:hAnsi="Times New Roman" w:cs="Times New Roman"/>
        </w:rPr>
        <w:t xml:space="preserve">The team started analyzing available products by purchasing development kits and samples from several different sources. The teams first kit was the </w:t>
      </w:r>
      <w:proofErr w:type="spellStart"/>
      <w:r w:rsidRPr="6095EBCF">
        <w:rPr>
          <w:rFonts w:ascii="Times New Roman" w:eastAsia="Calibri" w:hAnsi="Times New Roman" w:cs="Times New Roman"/>
          <w:color w:val="333333"/>
        </w:rPr>
        <w:t>SimpleLink</w:t>
      </w:r>
      <w:proofErr w:type="spellEnd"/>
      <w:r w:rsidRPr="6095EBCF">
        <w:rPr>
          <w:rFonts w:ascii="Times New Roman" w:eastAsia="Calibri" w:hAnsi="Times New Roman" w:cs="Times New Roman"/>
          <w:color w:val="333333"/>
        </w:rPr>
        <w:t xml:space="preserve">™ CC26x2 wireless MCU </w:t>
      </w:r>
      <w:proofErr w:type="spellStart"/>
      <w:r w:rsidRPr="6095EBCF">
        <w:rPr>
          <w:rFonts w:ascii="Times New Roman" w:eastAsia="Calibri" w:hAnsi="Times New Roman" w:cs="Times New Roman"/>
          <w:color w:val="333333"/>
        </w:rPr>
        <w:t>LaunchPad</w:t>
      </w:r>
      <w:proofErr w:type="spellEnd"/>
      <w:r w:rsidRPr="6095EBCF">
        <w:rPr>
          <w:rFonts w:ascii="Times New Roman" w:eastAsia="Calibri" w:hAnsi="Times New Roman" w:cs="Times New Roman"/>
          <w:color w:val="333333"/>
        </w:rPr>
        <w:t>™ Development Kit. This kit provides extensive labs and instruction material on the given product. This allows the team to be confident in the product specifications and implementation procedures before expensing a prototype. The team also plans to test the Ultra-Low Power Management IC and solar panel options for use in power management and energy harvesting.</w:t>
      </w:r>
    </w:p>
    <w:p w14:paraId="2A6F6645" w14:textId="2CCF30F4" w:rsidR="006D4FBA" w:rsidRPr="00672F2B" w:rsidRDefault="6095EBCF" w:rsidP="6095EBCF">
      <w:pPr>
        <w:pStyle w:val="Heading2"/>
        <w:numPr>
          <w:ilvl w:val="1"/>
          <w:numId w:val="1"/>
        </w:numPr>
        <w:rPr>
          <w:rFonts w:ascii="Times New Roman" w:hAnsi="Times New Roman" w:cs="Times New Roman"/>
        </w:rPr>
      </w:pPr>
      <w:bookmarkStart w:id="23" w:name="_Toc500758068"/>
      <w:r w:rsidRPr="6095EBCF">
        <w:rPr>
          <w:rFonts w:ascii="Times New Roman" w:hAnsi="Times New Roman" w:cs="Times New Roman"/>
        </w:rPr>
        <w:t>Prototype Testing</w:t>
      </w:r>
      <w:bookmarkEnd w:id="23"/>
    </w:p>
    <w:p w14:paraId="4B2431F6" w14:textId="6C93C6E8" w:rsidR="39E470C8" w:rsidRPr="00672F2B" w:rsidRDefault="6095EBCF" w:rsidP="6095EBCF">
      <w:pPr>
        <w:ind w:left="360" w:firstLine="360"/>
        <w:rPr>
          <w:rFonts w:ascii="Times New Roman" w:hAnsi="Times New Roman" w:cs="Times New Roman"/>
        </w:rPr>
      </w:pPr>
      <w:r w:rsidRPr="6095EBCF">
        <w:rPr>
          <w:rFonts w:ascii="Times New Roman" w:eastAsia="Calibri" w:hAnsi="Times New Roman" w:cs="Times New Roman"/>
        </w:rPr>
        <w:t xml:space="preserve">The team plans to develop a prototype testing plan that will be included in the schedule breakdown. This plan will include hardware verification, software verification, functional testing for enclosure and LEDs, and power management testing. These tests will receive full test plans once the project get closer to these sections. </w:t>
      </w:r>
    </w:p>
    <w:p w14:paraId="104E1B19" w14:textId="3C0F840F" w:rsidR="006D4FBA" w:rsidRPr="00672F2B" w:rsidRDefault="6095EBCF" w:rsidP="6095EBCF">
      <w:pPr>
        <w:pStyle w:val="Heading2"/>
        <w:numPr>
          <w:ilvl w:val="1"/>
          <w:numId w:val="1"/>
        </w:numPr>
        <w:rPr>
          <w:rFonts w:ascii="Times New Roman" w:hAnsi="Times New Roman" w:cs="Times New Roman"/>
        </w:rPr>
      </w:pPr>
      <w:bookmarkStart w:id="24" w:name="_Toc500758069"/>
      <w:r w:rsidRPr="6095EBCF">
        <w:rPr>
          <w:rFonts w:ascii="Times New Roman" w:hAnsi="Times New Roman" w:cs="Times New Roman"/>
        </w:rPr>
        <w:t>Software Testing</w:t>
      </w:r>
      <w:bookmarkEnd w:id="24"/>
    </w:p>
    <w:p w14:paraId="534929A1" w14:textId="779B94A5" w:rsidR="39E470C8" w:rsidRPr="00672F2B" w:rsidRDefault="6095EBCF" w:rsidP="6095EBCF">
      <w:pPr>
        <w:ind w:left="360" w:firstLine="360"/>
        <w:rPr>
          <w:rFonts w:ascii="Times New Roman" w:hAnsi="Times New Roman" w:cs="Times New Roman"/>
        </w:rPr>
      </w:pPr>
      <w:r w:rsidRPr="6095EBCF">
        <w:rPr>
          <w:rFonts w:ascii="Times New Roman" w:eastAsia="Calibri" w:hAnsi="Times New Roman" w:cs="Times New Roman"/>
        </w:rPr>
        <w:t>Software testing will consist of several iterations of team reviews and meetings. In these meetings, the code will be reviewed line by line and the developer will need to provide detailed reasoning behind the style, usage, and implementation documentation. This will be coupled with the prototype testing where the device will be loaded with the software and it will run through several usage tests.</w:t>
      </w:r>
    </w:p>
    <w:p w14:paraId="326A4F5A" w14:textId="38563B04" w:rsidR="006D4FBA" w:rsidRPr="00672F2B" w:rsidRDefault="6095EBCF" w:rsidP="6095EBCF">
      <w:pPr>
        <w:pStyle w:val="Heading2"/>
        <w:numPr>
          <w:ilvl w:val="1"/>
          <w:numId w:val="1"/>
        </w:numPr>
        <w:rPr>
          <w:rFonts w:ascii="Times New Roman" w:hAnsi="Times New Roman" w:cs="Times New Roman"/>
        </w:rPr>
      </w:pPr>
      <w:bookmarkStart w:id="25" w:name="_Toc500758070"/>
      <w:r w:rsidRPr="6095EBCF">
        <w:rPr>
          <w:rFonts w:ascii="Times New Roman" w:hAnsi="Times New Roman" w:cs="Times New Roman"/>
        </w:rPr>
        <w:t>Electromagnetic Compliance Testing</w:t>
      </w:r>
      <w:bookmarkEnd w:id="25"/>
    </w:p>
    <w:p w14:paraId="5F22E9C9" w14:textId="2D7029C5" w:rsidR="00AD04C6" w:rsidRPr="00672F2B" w:rsidRDefault="6095EBCF" w:rsidP="6095EBCF">
      <w:pPr>
        <w:ind w:left="360" w:firstLine="360"/>
        <w:rPr>
          <w:rFonts w:ascii="Times New Roman" w:hAnsi="Times New Roman" w:cs="Times New Roman"/>
        </w:rPr>
      </w:pPr>
      <w:r w:rsidRPr="6095EBCF">
        <w:rPr>
          <w:rFonts w:ascii="Times New Roman" w:hAnsi="Times New Roman" w:cs="Times New Roman"/>
        </w:rPr>
        <w:t>The team will be taking the design through the first stage of electromagnetic compliance (EMC) testing with E3 Compliance out of Grand Rapids, Michigan. E3 Compliance has the equipment and personnel trained to provide design guidance and full UL compliance</w:t>
      </w:r>
      <w:r w:rsidR="39E470C8" w:rsidRPr="6095EBCF">
        <w:rPr>
          <w:rStyle w:val="FootnoteReference"/>
          <w:rFonts w:ascii="Times New Roman" w:hAnsi="Times New Roman" w:cs="Times New Roman"/>
        </w:rPr>
        <w:footnoteReference w:id="5"/>
      </w:r>
      <w:r w:rsidRPr="6095EBCF">
        <w:rPr>
          <w:rFonts w:ascii="Times New Roman" w:hAnsi="Times New Roman" w:cs="Times New Roman"/>
        </w:rPr>
        <w:t xml:space="preserve"> reports that are within the scope of the project. EMC testing will provide the team information regarding the electromagnetic interference that the device creates and is susceptible to. This will allow us to be confident in the robustness of the design and knowledge that it will be safe for use in a hospital setting where there are life critical devices.</w:t>
      </w:r>
    </w:p>
    <w:p w14:paraId="7C7D1A9C" w14:textId="4F407652" w:rsidR="39E470C8" w:rsidRPr="00672F2B" w:rsidRDefault="39E470C8">
      <w:pPr>
        <w:rPr>
          <w:rFonts w:ascii="Times New Roman" w:hAnsi="Times New Roman" w:cs="Times New Roman"/>
        </w:rPr>
      </w:pPr>
      <w:r w:rsidRPr="00672F2B">
        <w:rPr>
          <w:rFonts w:ascii="Times New Roman" w:hAnsi="Times New Roman" w:cs="Times New Roman"/>
        </w:rPr>
        <w:br w:type="page"/>
      </w:r>
    </w:p>
    <w:p w14:paraId="62828C2C" w14:textId="543CE21B" w:rsidR="00F2540D" w:rsidRPr="00672F2B" w:rsidRDefault="6095EBCF" w:rsidP="6095EBCF">
      <w:pPr>
        <w:pStyle w:val="Heading1"/>
        <w:numPr>
          <w:ilvl w:val="0"/>
          <w:numId w:val="1"/>
        </w:numPr>
        <w:rPr>
          <w:rFonts w:ascii="Times New Roman" w:hAnsi="Times New Roman" w:cs="Times New Roman"/>
        </w:rPr>
      </w:pPr>
      <w:bookmarkStart w:id="26" w:name="_Toc500758071"/>
      <w:r w:rsidRPr="6095EBCF">
        <w:rPr>
          <w:rFonts w:ascii="Times New Roman" w:hAnsi="Times New Roman" w:cs="Times New Roman"/>
        </w:rPr>
        <w:lastRenderedPageBreak/>
        <w:t>Conclusion</w:t>
      </w:r>
      <w:bookmarkEnd w:id="26"/>
    </w:p>
    <w:p w14:paraId="3EBB1A66" w14:textId="6A616B18" w:rsidR="000C21EE" w:rsidRPr="00672F2B" w:rsidRDefault="6095EBCF" w:rsidP="6095EBCF">
      <w:pPr>
        <w:ind w:left="360" w:firstLine="360"/>
        <w:rPr>
          <w:rFonts w:ascii="Times New Roman" w:hAnsi="Times New Roman" w:cs="Times New Roman"/>
        </w:rPr>
      </w:pPr>
      <w:r w:rsidRPr="6095EBCF">
        <w:rPr>
          <w:rFonts w:ascii="Times New Roman" w:hAnsi="Times New Roman" w:cs="Times New Roman"/>
        </w:rPr>
        <w:t xml:space="preserve">This project will require the team to use everything they have learned through their school and work experiences as a base of knowledge. Many of the components used for this project are outside the realm of expertise of the team and have required thorough research and practice to gain a working understanding of.  Some of the most researched topics thus far have been programming microcontrollers and learning wireless communication protocols. A large amount of work and research has gone into writing programs to be run on the Raspberry Pi platform. So far, there have been several lessons learned, and areas of struggle. A tough reality for the team has been finding documentation for the man programming stacks and software development kits. Some lack documentation, and others suffer from very poor documentation. Nevertheless, the team is determined and knows that it will find the solutions necessary to deliver a product that meets the requirements.  </w:t>
      </w:r>
    </w:p>
    <w:p w14:paraId="7650DD04" w14:textId="173BDAF1" w:rsidR="007E4459" w:rsidRPr="00672F2B" w:rsidRDefault="007E4459" w:rsidP="007E4459">
      <w:pPr>
        <w:rPr>
          <w:rFonts w:ascii="Times New Roman" w:hAnsi="Times New Roman" w:cs="Times New Roman"/>
        </w:rPr>
      </w:pPr>
      <w:r w:rsidRPr="00672F2B">
        <w:rPr>
          <w:rFonts w:ascii="Times New Roman" w:hAnsi="Times New Roman" w:cs="Times New Roman"/>
        </w:rPr>
        <w:br w:type="page"/>
      </w:r>
    </w:p>
    <w:bookmarkStart w:id="27" w:name="_Toc500758072" w:displacedByCustomXml="next"/>
    <w:sdt>
      <w:sdtPr>
        <w:rPr>
          <w:rFonts w:ascii="Times New Roman" w:eastAsiaTheme="minorHAnsi" w:hAnsi="Times New Roman" w:cs="Times New Roman"/>
          <w:color w:val="auto"/>
          <w:sz w:val="22"/>
          <w:szCs w:val="22"/>
        </w:rPr>
        <w:id w:val="397715243"/>
        <w:docPartObj>
          <w:docPartGallery w:val="Bibliographies"/>
          <w:docPartUnique/>
        </w:docPartObj>
      </w:sdtPr>
      <w:sdtEndPr/>
      <w:sdtContent>
        <w:p w14:paraId="31F5DFAA" w14:textId="5C0B451F" w:rsidR="00BE29EE" w:rsidRPr="00672F2B" w:rsidRDefault="6095EBCF" w:rsidP="6095EBCF">
          <w:pPr>
            <w:pStyle w:val="Heading1"/>
            <w:numPr>
              <w:ilvl w:val="0"/>
              <w:numId w:val="1"/>
            </w:numPr>
            <w:rPr>
              <w:rFonts w:ascii="Times New Roman" w:hAnsi="Times New Roman" w:cs="Times New Roman"/>
            </w:rPr>
          </w:pPr>
          <w:r w:rsidRPr="6095EBCF">
            <w:rPr>
              <w:rFonts w:ascii="Times New Roman" w:hAnsi="Times New Roman" w:cs="Times New Roman"/>
            </w:rPr>
            <w:t>References</w:t>
          </w:r>
          <w:bookmarkEnd w:id="27"/>
        </w:p>
        <w:sdt>
          <w:sdtPr>
            <w:rPr>
              <w:rFonts w:ascii="Times New Roman" w:hAnsi="Times New Roman" w:cs="Times New Roman"/>
            </w:rPr>
            <w:id w:val="111145805"/>
            <w:bibliography/>
          </w:sdtPr>
          <w:sdtEndPr/>
          <w:sdtContent>
            <w:p w14:paraId="28FF728C" w14:textId="17303C2D" w:rsidR="00F41069" w:rsidRPr="00672F2B" w:rsidRDefault="00BE29EE" w:rsidP="00F41069">
              <w:pPr>
                <w:pStyle w:val="Bibliography"/>
                <w:ind w:left="720" w:hanging="720"/>
                <w:rPr>
                  <w:rFonts w:ascii="Times New Roman" w:hAnsi="Times New Roman" w:cs="Times New Roman"/>
                  <w:noProof/>
                  <w:sz w:val="24"/>
                  <w:szCs w:val="24"/>
                </w:rPr>
              </w:pPr>
              <w:r w:rsidRPr="00672F2B">
                <w:fldChar w:fldCharType="begin"/>
              </w:r>
              <w:r w:rsidRPr="00672F2B">
                <w:rPr>
                  <w:rFonts w:ascii="Times New Roman" w:hAnsi="Times New Roman" w:cs="Times New Roman"/>
                </w:rPr>
                <w:instrText xml:space="preserve"> BIBLIOGRAPHY </w:instrText>
              </w:r>
              <w:r w:rsidRPr="00672F2B">
                <w:rPr>
                  <w:rFonts w:ascii="Times New Roman" w:hAnsi="Times New Roman" w:cs="Times New Roman"/>
                </w:rPr>
                <w:fldChar w:fldCharType="separate"/>
              </w:r>
              <w:r w:rsidR="00F41069" w:rsidRPr="00672F2B">
                <w:rPr>
                  <w:rFonts w:ascii="Times New Roman" w:hAnsi="Times New Roman" w:cs="Times New Roman"/>
                  <w:noProof/>
                </w:rPr>
                <w:t>NFC Forum. (2014, January 9). Bluetooth® Secure Simple Pairing Using NFC.</w:t>
              </w:r>
              <w:r w:rsidR="00777BA7" w:rsidRPr="00672F2B">
                <w:rPr>
                  <w:rStyle w:val="FootnoteReference"/>
                  <w:rFonts w:ascii="Times New Roman" w:hAnsi="Times New Roman" w:cs="Times New Roman"/>
                  <w:noProof/>
                </w:rPr>
                <w:footnoteReference w:id="6"/>
              </w:r>
            </w:p>
            <w:p w14:paraId="6ADA34F5" w14:textId="77777777" w:rsidR="00F41069" w:rsidRPr="00672F2B" w:rsidRDefault="00F41069" w:rsidP="00F41069">
              <w:pPr>
                <w:pStyle w:val="Bibliography"/>
                <w:ind w:left="720" w:hanging="720"/>
                <w:rPr>
                  <w:rFonts w:ascii="Times New Roman" w:hAnsi="Times New Roman" w:cs="Times New Roman"/>
                  <w:noProof/>
                </w:rPr>
              </w:pPr>
              <w:r w:rsidRPr="00672F2B">
                <w:rPr>
                  <w:rFonts w:ascii="Times New Roman" w:hAnsi="Times New Roman" w:cs="Times New Roman"/>
                  <w:noProof/>
                </w:rPr>
                <w:t>Texas Instruments. (2013, March). bq25570 Nano Power Boost harger and Buck Converter for Energy Harvester Powered Applications. 0-36.</w:t>
              </w:r>
            </w:p>
            <w:p w14:paraId="502E7B83" w14:textId="77777777" w:rsidR="00F41069" w:rsidRPr="00672F2B" w:rsidRDefault="00F41069" w:rsidP="00F41069">
              <w:pPr>
                <w:pStyle w:val="Bibliography"/>
                <w:ind w:left="720" w:hanging="720"/>
                <w:rPr>
                  <w:rFonts w:ascii="Times New Roman" w:hAnsi="Times New Roman" w:cs="Times New Roman"/>
                  <w:noProof/>
                </w:rPr>
              </w:pPr>
              <w:r w:rsidRPr="00672F2B">
                <w:rPr>
                  <w:rFonts w:ascii="Times New Roman" w:hAnsi="Times New Roman" w:cs="Times New Roman"/>
                  <w:noProof/>
                </w:rPr>
                <w:t>Texas Instruments. (2016, December). CC2640R2F SimpleLink™ Bluetooth® low energy Wireless MCU.</w:t>
              </w:r>
            </w:p>
            <w:p w14:paraId="4092528D" w14:textId="46B289A4" w:rsidR="00BE29EE" w:rsidRPr="00672F2B" w:rsidRDefault="00BE29EE" w:rsidP="00F41069">
              <w:pPr>
                <w:rPr>
                  <w:rFonts w:ascii="Times New Roman" w:hAnsi="Times New Roman" w:cs="Times New Roman"/>
                </w:rPr>
              </w:pPr>
              <w:r w:rsidRPr="00672F2B">
                <w:rPr>
                  <w:rFonts w:ascii="Times New Roman" w:hAnsi="Times New Roman" w:cs="Times New Roman"/>
                </w:rPr>
                <w:fldChar w:fldCharType="end"/>
              </w:r>
            </w:p>
          </w:sdtContent>
        </w:sdt>
      </w:sdtContent>
    </w:sdt>
    <w:p w14:paraId="4F32F00B" w14:textId="631109D7" w:rsidR="00BE29EE" w:rsidRPr="00672F2B" w:rsidRDefault="007E4459" w:rsidP="6095EBCF">
      <w:pPr>
        <w:pStyle w:val="Heading1"/>
        <w:numPr>
          <w:ilvl w:val="0"/>
          <w:numId w:val="1"/>
        </w:numPr>
        <w:rPr>
          <w:rFonts w:ascii="Times New Roman" w:hAnsi="Times New Roman" w:cs="Times New Roman"/>
        </w:rPr>
      </w:pPr>
      <w:r w:rsidRPr="6095EBCF">
        <w:rPr>
          <w:rFonts w:ascii="Times New Roman" w:hAnsi="Times New Roman" w:cs="Times New Roman"/>
        </w:rPr>
        <w:br w:type="page"/>
      </w:r>
      <w:r w:rsidR="6095EBCF" w:rsidRPr="6095EBCF">
        <w:rPr>
          <w:rStyle w:val="Heading1Char"/>
          <w:rFonts w:ascii="Times New Roman" w:hAnsi="Times New Roman" w:cs="Times New Roman"/>
        </w:rPr>
        <w:lastRenderedPageBreak/>
        <w:t>Appendix</w:t>
      </w:r>
      <w:bookmarkStart w:id="28" w:name="_Toc500758073"/>
      <w:bookmarkEnd w:id="28"/>
    </w:p>
    <w:p w14:paraId="78268AD4" w14:textId="195EFE23" w:rsidR="1183E11D" w:rsidRDefault="6095EBCF" w:rsidP="6095EBCF">
      <w:pPr>
        <w:pStyle w:val="Heading2"/>
        <w:numPr>
          <w:ilvl w:val="1"/>
          <w:numId w:val="1"/>
        </w:numPr>
        <w:rPr>
          <w:rFonts w:ascii="Times New Roman" w:hAnsi="Times New Roman" w:cs="Times New Roman"/>
        </w:rPr>
      </w:pPr>
      <w:bookmarkStart w:id="29" w:name="_Toc500758074"/>
      <w:r w:rsidRPr="6095EBCF">
        <w:rPr>
          <w:rFonts w:ascii="Times New Roman" w:hAnsi="Times New Roman" w:cs="Times New Roman"/>
        </w:rPr>
        <w:t>Appendix A:</w:t>
      </w:r>
      <w:bookmarkEnd w:id="29"/>
    </w:p>
    <w:p w14:paraId="2F5C3BE6" w14:textId="69FFB0AD" w:rsidR="00B77E46" w:rsidRDefault="00840CE7" w:rsidP="00840CE7">
      <w:pPr>
        <w:ind w:left="360"/>
        <w:rPr>
          <w:rFonts w:ascii="Times New Roman" w:eastAsia="Calibri" w:hAnsi="Times New Roman" w:cs="Times New Roman"/>
        </w:rPr>
      </w:pPr>
      <w:r>
        <w:rPr>
          <w:rFonts w:ascii="Times New Roman" w:hAnsi="Times New Roman" w:cs="Times New Roman"/>
        </w:rPr>
        <w:t>Redacted by AvaSure LLC.</w:t>
      </w:r>
    </w:p>
    <w:p w14:paraId="55A89ADF" w14:textId="645B7D5C" w:rsidR="00B77E46" w:rsidRDefault="00B77E46" w:rsidP="1183E11D">
      <w:pPr>
        <w:rPr>
          <w:rFonts w:ascii="Times New Roman" w:eastAsia="Calibri" w:hAnsi="Times New Roman" w:cs="Times New Roman"/>
        </w:rPr>
      </w:pPr>
    </w:p>
    <w:p w14:paraId="24E50F69" w14:textId="49F8F96D" w:rsidR="00B77E46" w:rsidRDefault="00B77E46" w:rsidP="1183E11D">
      <w:pPr>
        <w:rPr>
          <w:rFonts w:ascii="Times New Roman" w:eastAsia="Calibri" w:hAnsi="Times New Roman" w:cs="Times New Roman"/>
        </w:rPr>
      </w:pPr>
    </w:p>
    <w:p w14:paraId="6F85B2F8" w14:textId="3465B933" w:rsidR="00B77E46" w:rsidRDefault="00B77E46" w:rsidP="1183E11D">
      <w:pPr>
        <w:rPr>
          <w:rFonts w:ascii="Times New Roman" w:eastAsia="Calibri" w:hAnsi="Times New Roman" w:cs="Times New Roman"/>
        </w:rPr>
      </w:pPr>
    </w:p>
    <w:p w14:paraId="3D7EB398" w14:textId="6D610B32" w:rsidR="00B77E46" w:rsidRDefault="00B77E46" w:rsidP="1183E11D">
      <w:pPr>
        <w:rPr>
          <w:rFonts w:ascii="Times New Roman" w:eastAsia="Calibri" w:hAnsi="Times New Roman" w:cs="Times New Roman"/>
        </w:rPr>
      </w:pPr>
    </w:p>
    <w:p w14:paraId="3EF7629E" w14:textId="6A8F19D4" w:rsidR="00B77E46" w:rsidRDefault="00B77E46" w:rsidP="1183E11D">
      <w:pPr>
        <w:rPr>
          <w:rFonts w:ascii="Times New Roman" w:eastAsia="Calibri" w:hAnsi="Times New Roman" w:cs="Times New Roman"/>
        </w:rPr>
      </w:pPr>
    </w:p>
    <w:p w14:paraId="0EDEC41E" w14:textId="6A3AD2E0" w:rsidR="00B77E46" w:rsidRDefault="00B77E46" w:rsidP="1183E11D">
      <w:pPr>
        <w:rPr>
          <w:rFonts w:ascii="Times New Roman" w:eastAsia="Calibri" w:hAnsi="Times New Roman" w:cs="Times New Roman"/>
        </w:rPr>
      </w:pPr>
    </w:p>
    <w:p w14:paraId="6DB8D08F" w14:textId="6C81F78D" w:rsidR="00B77E46" w:rsidRDefault="00B77E46" w:rsidP="1183E11D">
      <w:pPr>
        <w:rPr>
          <w:rFonts w:ascii="Times New Roman" w:eastAsia="Calibri" w:hAnsi="Times New Roman" w:cs="Times New Roman"/>
        </w:rPr>
      </w:pPr>
    </w:p>
    <w:p w14:paraId="5102DD2C" w14:textId="00893DA7" w:rsidR="00B77E46" w:rsidRDefault="00B77E46" w:rsidP="1183E11D">
      <w:pPr>
        <w:rPr>
          <w:rFonts w:ascii="Times New Roman" w:eastAsia="Calibri" w:hAnsi="Times New Roman" w:cs="Times New Roman"/>
        </w:rPr>
      </w:pPr>
    </w:p>
    <w:p w14:paraId="2C0ED8A8" w14:textId="7B68F31E" w:rsidR="00B77E46" w:rsidRDefault="00B77E46" w:rsidP="1183E11D">
      <w:pPr>
        <w:rPr>
          <w:rFonts w:ascii="Times New Roman" w:eastAsia="Calibri" w:hAnsi="Times New Roman" w:cs="Times New Roman"/>
        </w:rPr>
      </w:pPr>
    </w:p>
    <w:p w14:paraId="0443C967" w14:textId="1129BF02" w:rsidR="00B77E46" w:rsidRDefault="00B77E46" w:rsidP="1183E11D">
      <w:pPr>
        <w:rPr>
          <w:rFonts w:ascii="Times New Roman" w:eastAsia="Calibri" w:hAnsi="Times New Roman" w:cs="Times New Roman"/>
        </w:rPr>
      </w:pPr>
    </w:p>
    <w:p w14:paraId="09916142" w14:textId="294CD6ED" w:rsidR="00840CE7" w:rsidRDefault="00840CE7" w:rsidP="1183E11D">
      <w:pPr>
        <w:rPr>
          <w:rFonts w:ascii="Times New Roman" w:eastAsia="Calibri" w:hAnsi="Times New Roman" w:cs="Times New Roman"/>
        </w:rPr>
      </w:pPr>
    </w:p>
    <w:p w14:paraId="2609CD15" w14:textId="00A0B667" w:rsidR="00B77E46" w:rsidRPr="00672F2B" w:rsidRDefault="00840CE7" w:rsidP="1183E11D">
      <w:pPr>
        <w:rPr>
          <w:rFonts w:ascii="Times New Roman" w:eastAsia="Calibri" w:hAnsi="Times New Roman" w:cs="Times New Roman"/>
        </w:rPr>
      </w:pPr>
      <w:r>
        <w:rPr>
          <w:rFonts w:ascii="Times New Roman" w:eastAsia="Calibri" w:hAnsi="Times New Roman" w:cs="Times New Roman"/>
        </w:rPr>
        <w:br w:type="page"/>
      </w:r>
      <w:bookmarkStart w:id="30" w:name="_GoBack"/>
      <w:bookmarkEnd w:id="30"/>
    </w:p>
    <w:p w14:paraId="53ECC2F9" w14:textId="144B825A" w:rsidR="0073646F" w:rsidRPr="00672F2B" w:rsidRDefault="6095EBCF" w:rsidP="6095EBCF">
      <w:pPr>
        <w:pStyle w:val="Heading1"/>
        <w:numPr>
          <w:ilvl w:val="0"/>
          <w:numId w:val="1"/>
        </w:numPr>
        <w:rPr>
          <w:rFonts w:ascii="Times New Roman" w:hAnsi="Times New Roman" w:cs="Times New Roman"/>
        </w:rPr>
      </w:pPr>
      <w:bookmarkStart w:id="31" w:name="_Toc500758075"/>
      <w:r w:rsidRPr="6095EBCF">
        <w:rPr>
          <w:rFonts w:ascii="Times New Roman" w:hAnsi="Times New Roman" w:cs="Times New Roman"/>
        </w:rPr>
        <w:lastRenderedPageBreak/>
        <w:t>Acknowledgements</w:t>
      </w:r>
      <w:bookmarkEnd w:id="31"/>
    </w:p>
    <w:p w14:paraId="4DF8ADD1" w14:textId="4C9BFBD6" w:rsidR="79E0FC03" w:rsidRDefault="6095EBCF" w:rsidP="6095EBCF">
      <w:pPr>
        <w:rPr>
          <w:rFonts w:ascii="Times New Roman" w:hAnsi="Times New Roman" w:cs="Times New Roman"/>
        </w:rPr>
      </w:pPr>
      <w:r w:rsidRPr="6095EBCF">
        <w:rPr>
          <w:rFonts w:ascii="Times New Roman" w:hAnsi="Times New Roman" w:cs="Times New Roman"/>
          <w:b/>
          <w:bCs/>
        </w:rPr>
        <w:t>AvaSure</w:t>
      </w:r>
      <w:r w:rsidRPr="6095EBCF">
        <w:rPr>
          <w:rFonts w:ascii="Times New Roman" w:hAnsi="Times New Roman" w:cs="Times New Roman"/>
        </w:rPr>
        <w:t xml:space="preserve"> - for their financial support and technical mentorship, as well as for their trust in our team to help with their development.</w:t>
      </w:r>
    </w:p>
    <w:p w14:paraId="17190FDF" w14:textId="08290D4F" w:rsidR="00B77E46" w:rsidRDefault="6095EBCF" w:rsidP="6095EBCF">
      <w:pPr>
        <w:rPr>
          <w:rFonts w:ascii="Times New Roman" w:hAnsi="Times New Roman" w:cs="Times New Roman"/>
        </w:rPr>
      </w:pPr>
      <w:r w:rsidRPr="6095EBCF">
        <w:rPr>
          <w:rFonts w:ascii="Times New Roman" w:hAnsi="Times New Roman" w:cs="Times New Roman"/>
          <w:b/>
          <w:bCs/>
        </w:rPr>
        <w:t xml:space="preserve">Mark Michmerhuizen </w:t>
      </w:r>
      <w:r w:rsidRPr="6095EBCF">
        <w:rPr>
          <w:rFonts w:ascii="Times New Roman" w:hAnsi="Times New Roman" w:cs="Times New Roman"/>
        </w:rPr>
        <w:t xml:space="preserve">– for his continued feedback and guidance on the project, and for challenging us to increase our scope further than we had initially thought. </w:t>
      </w:r>
    </w:p>
    <w:p w14:paraId="041A9470" w14:textId="593E3012" w:rsidR="00B77E46" w:rsidRPr="00B77E46" w:rsidRDefault="6095EBCF" w:rsidP="6095EBCF">
      <w:pPr>
        <w:rPr>
          <w:rFonts w:ascii="Times New Roman" w:hAnsi="Times New Roman" w:cs="Times New Roman"/>
        </w:rPr>
      </w:pPr>
      <w:r w:rsidRPr="6095EBCF">
        <w:rPr>
          <w:rFonts w:ascii="Times New Roman" w:hAnsi="Times New Roman" w:cs="Times New Roman"/>
          <w:b/>
          <w:bCs/>
        </w:rPr>
        <w:t xml:space="preserve">Eric </w:t>
      </w:r>
      <w:proofErr w:type="spellStart"/>
      <w:r w:rsidRPr="6095EBCF">
        <w:rPr>
          <w:rFonts w:ascii="Times New Roman" w:hAnsi="Times New Roman" w:cs="Times New Roman"/>
          <w:b/>
          <w:bCs/>
        </w:rPr>
        <w:t>Walstra</w:t>
      </w:r>
      <w:proofErr w:type="spellEnd"/>
      <w:r w:rsidRPr="6095EBCF">
        <w:rPr>
          <w:rFonts w:ascii="Times New Roman" w:hAnsi="Times New Roman" w:cs="Times New Roman"/>
        </w:rPr>
        <w:t xml:space="preserve"> – for encouragement and affirmation in our design process and goals, and for feedback on project management.</w:t>
      </w:r>
    </w:p>
    <w:sectPr w:rsidR="00B77E46" w:rsidRPr="00B77E46" w:rsidSect="00FE623F">
      <w:footerReference w:type="default" r:id="rId26"/>
      <w:headerReference w:type="first" r:id="rId27"/>
      <w:footerReference w:type="first" r:id="rId28"/>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5DB71" w14:textId="77777777" w:rsidR="00672F2B" w:rsidRDefault="00672F2B">
      <w:pPr>
        <w:spacing w:after="0" w:line="240" w:lineRule="auto"/>
      </w:pPr>
      <w:r>
        <w:separator/>
      </w:r>
    </w:p>
  </w:endnote>
  <w:endnote w:type="continuationSeparator" w:id="0">
    <w:p w14:paraId="779E67CB" w14:textId="77777777" w:rsidR="00672F2B" w:rsidRDefault="00672F2B">
      <w:pPr>
        <w:spacing w:after="0" w:line="240" w:lineRule="auto"/>
      </w:pPr>
      <w:r>
        <w:continuationSeparator/>
      </w:r>
    </w:p>
  </w:endnote>
  <w:endnote w:type="continuationNotice" w:id="1">
    <w:p w14:paraId="1F859995" w14:textId="77777777" w:rsidR="00672F2B" w:rsidRDefault="00672F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08D71" w14:textId="77777777" w:rsidR="00672F2B" w:rsidRDefault="00672F2B" w:rsidP="000C49D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871486" w14:textId="77777777" w:rsidR="00672F2B" w:rsidRDefault="00672F2B" w:rsidP="003837CF">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23BA71E" w14:textId="77777777" w:rsidR="00672F2B" w:rsidRDefault="00672F2B" w:rsidP="003837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0D192" w14:textId="0A27BBF9" w:rsidR="00672F2B" w:rsidRDefault="00672F2B" w:rsidP="1E90BBDE">
    <w:pPr>
      <w:pStyle w:val="Footer"/>
      <w:jc w:val="right"/>
    </w:pPr>
    <w:r>
      <w:fldChar w:fldCharType="begin"/>
    </w:r>
    <w:r>
      <w:instrText>PAGE</w:instrText>
    </w:r>
    <w:r>
      <w:fldChar w:fldCharType="end"/>
    </w:r>
  </w:p>
  <w:tbl>
    <w:tblPr>
      <w:tblW w:w="0" w:type="auto"/>
      <w:tblLook w:val="04A0" w:firstRow="1" w:lastRow="0" w:firstColumn="1" w:lastColumn="0" w:noHBand="0" w:noVBand="1"/>
    </w:tblPr>
    <w:tblGrid>
      <w:gridCol w:w="3120"/>
      <w:gridCol w:w="3120"/>
    </w:tblGrid>
    <w:tr w:rsidR="00672F2B" w14:paraId="44D59730" w14:textId="77777777" w:rsidTr="038E257B">
      <w:tc>
        <w:tcPr>
          <w:tcW w:w="3120" w:type="dxa"/>
        </w:tcPr>
        <w:p w14:paraId="51E1D37D" w14:textId="0FFC61F6" w:rsidR="00672F2B" w:rsidRDefault="00672F2B" w:rsidP="038E257B">
          <w:pPr>
            <w:pStyle w:val="Header"/>
            <w:ind w:left="-115"/>
          </w:pPr>
        </w:p>
      </w:tc>
      <w:tc>
        <w:tcPr>
          <w:tcW w:w="3120" w:type="dxa"/>
        </w:tcPr>
        <w:p w14:paraId="61ED7AF8" w14:textId="0DFA367A" w:rsidR="00672F2B" w:rsidRDefault="00672F2B" w:rsidP="038E257B">
          <w:pPr>
            <w:pStyle w:val="Header"/>
            <w:jc w:val="center"/>
          </w:pPr>
        </w:p>
      </w:tc>
    </w:tr>
  </w:tbl>
  <w:p w14:paraId="245347B1" w14:textId="7A86A54F" w:rsidR="00672F2B" w:rsidRDefault="00672F2B" w:rsidP="038E2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120"/>
      <w:gridCol w:w="3120"/>
      <w:gridCol w:w="3120"/>
    </w:tblGrid>
    <w:tr w:rsidR="00672F2B" w14:paraId="016AA268" w14:textId="77777777" w:rsidTr="1E90BBDE">
      <w:tc>
        <w:tcPr>
          <w:tcW w:w="3120" w:type="dxa"/>
        </w:tcPr>
        <w:p w14:paraId="59BB091F" w14:textId="60359817" w:rsidR="00672F2B" w:rsidRDefault="00672F2B" w:rsidP="1E90BBDE">
          <w:pPr>
            <w:pStyle w:val="Header"/>
            <w:ind w:left="-115"/>
          </w:pPr>
        </w:p>
      </w:tc>
      <w:tc>
        <w:tcPr>
          <w:tcW w:w="3120" w:type="dxa"/>
        </w:tcPr>
        <w:p w14:paraId="25146B82" w14:textId="6B506F59" w:rsidR="00672F2B" w:rsidRDefault="00672F2B" w:rsidP="1E90BBDE">
          <w:pPr>
            <w:pStyle w:val="Header"/>
            <w:jc w:val="center"/>
          </w:pPr>
        </w:p>
      </w:tc>
      <w:tc>
        <w:tcPr>
          <w:tcW w:w="3120" w:type="dxa"/>
        </w:tcPr>
        <w:p w14:paraId="0D732DC8" w14:textId="46116615" w:rsidR="00672F2B" w:rsidRDefault="00672F2B" w:rsidP="1E90BBDE">
          <w:pPr>
            <w:pStyle w:val="Header"/>
            <w:ind w:right="-115"/>
            <w:jc w:val="right"/>
          </w:pPr>
        </w:p>
      </w:tc>
    </w:tr>
  </w:tbl>
  <w:p w14:paraId="58223791" w14:textId="579EFCB8" w:rsidR="00672F2B" w:rsidRDefault="00672F2B" w:rsidP="1E90BB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120"/>
      <w:gridCol w:w="3120"/>
      <w:gridCol w:w="3120"/>
    </w:tblGrid>
    <w:tr w:rsidR="00672F2B" w14:paraId="6A928C14" w14:textId="77777777" w:rsidTr="1E90BBDE">
      <w:tc>
        <w:tcPr>
          <w:tcW w:w="3120" w:type="dxa"/>
        </w:tcPr>
        <w:p w14:paraId="0D9FFC02" w14:textId="1595F7DB" w:rsidR="00672F2B" w:rsidRDefault="00672F2B" w:rsidP="1E90BBDE">
          <w:pPr>
            <w:pStyle w:val="Header"/>
            <w:ind w:left="-115"/>
          </w:pPr>
        </w:p>
      </w:tc>
      <w:tc>
        <w:tcPr>
          <w:tcW w:w="3120" w:type="dxa"/>
        </w:tcPr>
        <w:p w14:paraId="601B3A3A" w14:textId="5E3BFBA1" w:rsidR="00672F2B" w:rsidRDefault="00672F2B" w:rsidP="1E90BBDE">
          <w:pPr>
            <w:pStyle w:val="Header"/>
            <w:jc w:val="center"/>
          </w:pPr>
        </w:p>
      </w:tc>
      <w:tc>
        <w:tcPr>
          <w:tcW w:w="3120" w:type="dxa"/>
        </w:tcPr>
        <w:p w14:paraId="714AE4B3" w14:textId="48677FAF" w:rsidR="00672F2B" w:rsidRDefault="00672F2B" w:rsidP="1E90BBDE">
          <w:pPr>
            <w:pStyle w:val="Header"/>
            <w:ind w:right="-115"/>
            <w:jc w:val="right"/>
          </w:pPr>
        </w:p>
      </w:tc>
    </w:tr>
  </w:tbl>
  <w:p w14:paraId="72A760E8" w14:textId="4CAE4365" w:rsidR="00672F2B" w:rsidRDefault="00672F2B" w:rsidP="1E90BB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A6A5B" w14:textId="77777777" w:rsidR="00672F2B" w:rsidRDefault="00672F2B" w:rsidP="0049755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120"/>
      <w:gridCol w:w="3120"/>
      <w:gridCol w:w="3120"/>
    </w:tblGrid>
    <w:tr w:rsidR="00672F2B" w14:paraId="1169A090" w14:textId="77777777" w:rsidTr="1E90BBDE">
      <w:tc>
        <w:tcPr>
          <w:tcW w:w="3120" w:type="dxa"/>
        </w:tcPr>
        <w:p w14:paraId="7ACA88EC" w14:textId="17288243" w:rsidR="00672F2B" w:rsidRDefault="00672F2B" w:rsidP="1E90BBDE">
          <w:pPr>
            <w:pStyle w:val="Header"/>
            <w:ind w:left="-115"/>
          </w:pPr>
        </w:p>
      </w:tc>
      <w:tc>
        <w:tcPr>
          <w:tcW w:w="3120" w:type="dxa"/>
        </w:tcPr>
        <w:p w14:paraId="239849B8" w14:textId="211BE110" w:rsidR="00672F2B" w:rsidRDefault="00672F2B" w:rsidP="1E90BBDE">
          <w:pPr>
            <w:pStyle w:val="Header"/>
            <w:jc w:val="center"/>
          </w:pPr>
        </w:p>
      </w:tc>
      <w:tc>
        <w:tcPr>
          <w:tcW w:w="3120" w:type="dxa"/>
        </w:tcPr>
        <w:p w14:paraId="4802DA92" w14:textId="58031240" w:rsidR="00672F2B" w:rsidRDefault="00672F2B" w:rsidP="1E90BBDE">
          <w:pPr>
            <w:pStyle w:val="Header"/>
            <w:ind w:right="-115"/>
            <w:jc w:val="right"/>
          </w:pPr>
        </w:p>
      </w:tc>
    </w:tr>
  </w:tbl>
  <w:p w14:paraId="454578C9" w14:textId="5451640D" w:rsidR="00672F2B" w:rsidRDefault="00672F2B" w:rsidP="1E90BBD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8E0C7" w14:textId="074A1A0B" w:rsidR="00B77E46" w:rsidRDefault="00B77E46" w:rsidP="00497550">
    <w:pPr>
      <w:pStyle w:val="Footer"/>
    </w:pPr>
    <w:r>
      <w:fldChar w:fldCharType="begin"/>
    </w:r>
    <w:r>
      <w:instrText xml:space="preserve"> PAGE   \* MERGEFORMAT </w:instrText>
    </w:r>
    <w:r>
      <w:fldChar w:fldCharType="separate"/>
    </w:r>
    <w:r w:rsidR="0041775D">
      <w:rPr>
        <w:noProof/>
      </w:rPr>
      <w:t>9</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120"/>
      <w:gridCol w:w="3120"/>
      <w:gridCol w:w="3120"/>
    </w:tblGrid>
    <w:tr w:rsidR="00672F2B" w14:paraId="532B178A" w14:textId="77777777" w:rsidTr="1E90BBDE">
      <w:tc>
        <w:tcPr>
          <w:tcW w:w="3120" w:type="dxa"/>
        </w:tcPr>
        <w:p w14:paraId="50371E8B" w14:textId="483FC96A" w:rsidR="00672F2B" w:rsidRDefault="00672F2B" w:rsidP="1E90BBDE">
          <w:pPr>
            <w:pStyle w:val="Header"/>
            <w:ind w:left="-115"/>
          </w:pPr>
        </w:p>
      </w:tc>
      <w:tc>
        <w:tcPr>
          <w:tcW w:w="3120" w:type="dxa"/>
        </w:tcPr>
        <w:p w14:paraId="4C1A3293" w14:textId="32CBA3FA" w:rsidR="00672F2B" w:rsidRDefault="00672F2B" w:rsidP="1E90BBDE">
          <w:pPr>
            <w:pStyle w:val="Header"/>
            <w:jc w:val="center"/>
          </w:pPr>
        </w:p>
      </w:tc>
      <w:tc>
        <w:tcPr>
          <w:tcW w:w="3120" w:type="dxa"/>
        </w:tcPr>
        <w:p w14:paraId="33044FD2" w14:textId="2BE9C392" w:rsidR="00672F2B" w:rsidRDefault="00672F2B" w:rsidP="1E90BBDE">
          <w:pPr>
            <w:pStyle w:val="Header"/>
            <w:ind w:right="-115"/>
            <w:jc w:val="right"/>
          </w:pPr>
        </w:p>
      </w:tc>
    </w:tr>
  </w:tbl>
  <w:p w14:paraId="5DA5F6BB" w14:textId="65EC1216" w:rsidR="00672F2B" w:rsidRDefault="00672F2B" w:rsidP="1E90BB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B5C4B" w14:textId="77777777" w:rsidR="00672F2B" w:rsidRDefault="00672F2B">
      <w:pPr>
        <w:spacing w:after="0" w:line="240" w:lineRule="auto"/>
      </w:pPr>
      <w:r>
        <w:separator/>
      </w:r>
    </w:p>
  </w:footnote>
  <w:footnote w:type="continuationSeparator" w:id="0">
    <w:p w14:paraId="4A8862C3" w14:textId="77777777" w:rsidR="00672F2B" w:rsidRDefault="00672F2B">
      <w:pPr>
        <w:spacing w:after="0" w:line="240" w:lineRule="auto"/>
      </w:pPr>
      <w:r>
        <w:continuationSeparator/>
      </w:r>
    </w:p>
  </w:footnote>
  <w:footnote w:type="continuationNotice" w:id="1">
    <w:p w14:paraId="09CCD4EF" w14:textId="77777777" w:rsidR="00672F2B" w:rsidRDefault="00672F2B">
      <w:pPr>
        <w:spacing w:after="0" w:line="240" w:lineRule="auto"/>
      </w:pPr>
    </w:p>
  </w:footnote>
  <w:footnote w:id="2">
    <w:p w14:paraId="4EC6A196" w14:textId="37568519" w:rsidR="00FE623F" w:rsidRDefault="00FE623F">
      <w:pPr>
        <w:pStyle w:val="FootnoteText"/>
      </w:pPr>
      <w:r>
        <w:rPr>
          <w:rStyle w:val="FootnoteReference"/>
        </w:rPr>
        <w:footnoteRef/>
      </w:r>
      <w:r>
        <w:t xml:space="preserve"> See report in Appendix A.</w:t>
      </w:r>
    </w:p>
  </w:footnote>
  <w:footnote w:id="3">
    <w:p w14:paraId="6F89DD36" w14:textId="235EF254" w:rsidR="00CF35C6" w:rsidRDefault="00CF35C6">
      <w:pPr>
        <w:pStyle w:val="FootnoteText"/>
      </w:pPr>
      <w:r>
        <w:rPr>
          <w:rStyle w:val="FootnoteReference"/>
        </w:rPr>
        <w:footnoteRef/>
      </w:r>
      <w:r>
        <w:t xml:space="preserve"> See Schedule in Appendix A.</w:t>
      </w:r>
    </w:p>
  </w:footnote>
  <w:footnote w:id="4">
    <w:p w14:paraId="3389FAF1" w14:textId="4BE0D700" w:rsidR="005D3714" w:rsidRDefault="005D3714">
      <w:pPr>
        <w:pStyle w:val="FootnoteText"/>
      </w:pPr>
      <w:r>
        <w:rPr>
          <w:rStyle w:val="FootnoteReference"/>
        </w:rPr>
        <w:footnoteRef/>
      </w:r>
      <w:r w:rsidR="006850F0">
        <w:t xml:space="preserve"> See</w:t>
      </w:r>
      <w:r w:rsidR="0041775D">
        <w:t xml:space="preserve"> </w:t>
      </w:r>
      <w:r>
        <w:t>Appendix A.</w:t>
      </w:r>
    </w:p>
  </w:footnote>
  <w:footnote w:id="5">
    <w:p w14:paraId="0142FF46" w14:textId="1CC45E13" w:rsidR="6095EBCF" w:rsidRDefault="6095EBCF" w:rsidP="6095EBCF">
      <w:pPr>
        <w:pStyle w:val="FootnoteText"/>
      </w:pPr>
      <w:r w:rsidRPr="6095EBCF">
        <w:rPr>
          <w:rStyle w:val="FootnoteReference"/>
        </w:rPr>
        <w:footnoteRef/>
      </w:r>
      <w:r>
        <w:t xml:space="preserve"> See UL Specifications in Appendix A.</w:t>
      </w:r>
    </w:p>
  </w:footnote>
  <w:footnote w:id="6">
    <w:p w14:paraId="30813F9F" w14:textId="53B9425F" w:rsidR="00672F2B" w:rsidRDefault="00672F2B">
      <w:pPr>
        <w:pStyle w:val="FootnoteText"/>
      </w:pPr>
      <w:r>
        <w:rPr>
          <w:rStyle w:val="FootnoteReference"/>
        </w:rPr>
        <w:footnoteRef/>
      </w:r>
      <w:r>
        <w:t xml:space="preserve"> Document included in Appendix 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D7769" w14:textId="620A60E0" w:rsidR="00B77E46" w:rsidRDefault="00B77E46" w:rsidP="00B77E46">
    <w:pPr>
      <w:pStyle w:val="Header"/>
    </w:pPr>
  </w:p>
  <w:p w14:paraId="04F68733" w14:textId="77777777" w:rsidR="00B77E46" w:rsidRDefault="00B77E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120"/>
      <w:gridCol w:w="3120"/>
      <w:gridCol w:w="3120"/>
    </w:tblGrid>
    <w:tr w:rsidR="00672F2B" w14:paraId="654550E2" w14:textId="77777777" w:rsidTr="1E90BBDE">
      <w:tc>
        <w:tcPr>
          <w:tcW w:w="3120" w:type="dxa"/>
        </w:tcPr>
        <w:p w14:paraId="50029EAA" w14:textId="5A1B44E2" w:rsidR="00672F2B" w:rsidRDefault="00672F2B" w:rsidP="1E90BBDE">
          <w:pPr>
            <w:pStyle w:val="Header"/>
            <w:ind w:left="-115"/>
          </w:pPr>
        </w:p>
      </w:tc>
      <w:tc>
        <w:tcPr>
          <w:tcW w:w="3120" w:type="dxa"/>
        </w:tcPr>
        <w:p w14:paraId="410096DE" w14:textId="2A7ED1D9" w:rsidR="00672F2B" w:rsidRDefault="00672F2B" w:rsidP="1E90BBDE">
          <w:pPr>
            <w:pStyle w:val="Header"/>
            <w:jc w:val="center"/>
          </w:pPr>
        </w:p>
      </w:tc>
      <w:tc>
        <w:tcPr>
          <w:tcW w:w="3120" w:type="dxa"/>
        </w:tcPr>
        <w:p w14:paraId="79060D3D" w14:textId="4D8380E9" w:rsidR="00672F2B" w:rsidRDefault="00672F2B" w:rsidP="1E90BBDE">
          <w:pPr>
            <w:pStyle w:val="Header"/>
            <w:ind w:right="-115"/>
            <w:jc w:val="right"/>
          </w:pPr>
        </w:p>
      </w:tc>
    </w:tr>
  </w:tbl>
  <w:p w14:paraId="1F057C01" w14:textId="36CC90FC" w:rsidR="00672F2B" w:rsidRDefault="00672F2B" w:rsidP="1E90BB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120"/>
      <w:gridCol w:w="3120"/>
      <w:gridCol w:w="3120"/>
    </w:tblGrid>
    <w:tr w:rsidR="00672F2B" w14:paraId="4D58C212" w14:textId="77777777" w:rsidTr="1E90BBDE">
      <w:tc>
        <w:tcPr>
          <w:tcW w:w="3120" w:type="dxa"/>
        </w:tcPr>
        <w:p w14:paraId="46E1CDF4" w14:textId="1FEC5392" w:rsidR="00672F2B" w:rsidRDefault="00672F2B" w:rsidP="1E90BBDE">
          <w:pPr>
            <w:pStyle w:val="Header"/>
            <w:ind w:left="-115"/>
          </w:pPr>
        </w:p>
      </w:tc>
      <w:tc>
        <w:tcPr>
          <w:tcW w:w="3120" w:type="dxa"/>
        </w:tcPr>
        <w:p w14:paraId="6803198D" w14:textId="3A1AA359" w:rsidR="00672F2B" w:rsidRDefault="00672F2B" w:rsidP="1E90BBDE">
          <w:pPr>
            <w:pStyle w:val="Header"/>
            <w:jc w:val="center"/>
          </w:pPr>
        </w:p>
      </w:tc>
      <w:tc>
        <w:tcPr>
          <w:tcW w:w="3120" w:type="dxa"/>
        </w:tcPr>
        <w:p w14:paraId="436DD121" w14:textId="30A97C41" w:rsidR="00672F2B" w:rsidRDefault="00672F2B" w:rsidP="1E90BBDE">
          <w:pPr>
            <w:pStyle w:val="Header"/>
            <w:ind w:right="-115"/>
            <w:jc w:val="right"/>
          </w:pPr>
        </w:p>
      </w:tc>
    </w:tr>
  </w:tbl>
  <w:p w14:paraId="795EA8E0" w14:textId="76979C6D" w:rsidR="00672F2B" w:rsidRDefault="00672F2B" w:rsidP="1E90BB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120"/>
      <w:gridCol w:w="3120"/>
      <w:gridCol w:w="3120"/>
    </w:tblGrid>
    <w:tr w:rsidR="00672F2B" w14:paraId="08386EFE" w14:textId="77777777" w:rsidTr="1E90BBDE">
      <w:tc>
        <w:tcPr>
          <w:tcW w:w="3120" w:type="dxa"/>
        </w:tcPr>
        <w:p w14:paraId="6A7E70B2" w14:textId="5C56CA05" w:rsidR="00672F2B" w:rsidRDefault="00672F2B" w:rsidP="1E90BBDE">
          <w:pPr>
            <w:pStyle w:val="Header"/>
            <w:ind w:left="-115"/>
          </w:pPr>
        </w:p>
      </w:tc>
      <w:tc>
        <w:tcPr>
          <w:tcW w:w="3120" w:type="dxa"/>
        </w:tcPr>
        <w:p w14:paraId="458E86EE" w14:textId="17BE0C28" w:rsidR="00672F2B" w:rsidRDefault="00672F2B" w:rsidP="1E90BBDE">
          <w:pPr>
            <w:pStyle w:val="Header"/>
            <w:jc w:val="center"/>
          </w:pPr>
        </w:p>
      </w:tc>
      <w:tc>
        <w:tcPr>
          <w:tcW w:w="3120" w:type="dxa"/>
        </w:tcPr>
        <w:p w14:paraId="3C737E3A" w14:textId="24794EB6" w:rsidR="00672F2B" w:rsidRDefault="00672F2B" w:rsidP="1E90BBDE">
          <w:pPr>
            <w:pStyle w:val="Header"/>
            <w:ind w:right="-115"/>
            <w:jc w:val="right"/>
          </w:pPr>
        </w:p>
      </w:tc>
    </w:tr>
  </w:tbl>
  <w:p w14:paraId="003DD724" w14:textId="49E0940C" w:rsidR="00672F2B" w:rsidRDefault="00672F2B" w:rsidP="1E90BB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120"/>
      <w:gridCol w:w="3120"/>
      <w:gridCol w:w="3120"/>
    </w:tblGrid>
    <w:tr w:rsidR="00672F2B" w14:paraId="0E740439" w14:textId="77777777" w:rsidTr="1E90BBDE">
      <w:tc>
        <w:tcPr>
          <w:tcW w:w="3120" w:type="dxa"/>
        </w:tcPr>
        <w:p w14:paraId="370C9257" w14:textId="05F7C93B" w:rsidR="00672F2B" w:rsidRDefault="00672F2B" w:rsidP="1E90BBDE">
          <w:pPr>
            <w:pStyle w:val="Header"/>
            <w:ind w:left="-115"/>
          </w:pPr>
        </w:p>
      </w:tc>
      <w:tc>
        <w:tcPr>
          <w:tcW w:w="3120" w:type="dxa"/>
        </w:tcPr>
        <w:p w14:paraId="1CA29C09" w14:textId="4BF307CF" w:rsidR="00672F2B" w:rsidRDefault="00672F2B" w:rsidP="1E90BBDE">
          <w:pPr>
            <w:pStyle w:val="Header"/>
            <w:jc w:val="center"/>
          </w:pPr>
        </w:p>
      </w:tc>
      <w:tc>
        <w:tcPr>
          <w:tcW w:w="3120" w:type="dxa"/>
        </w:tcPr>
        <w:p w14:paraId="5AEDFB10" w14:textId="69C14399" w:rsidR="00672F2B" w:rsidRDefault="00672F2B" w:rsidP="1E90BBDE">
          <w:pPr>
            <w:pStyle w:val="Header"/>
            <w:ind w:right="-115"/>
            <w:jc w:val="right"/>
          </w:pPr>
        </w:p>
      </w:tc>
    </w:tr>
  </w:tbl>
  <w:p w14:paraId="4793AAEB" w14:textId="5294479B" w:rsidR="00672F2B" w:rsidRDefault="00672F2B" w:rsidP="1E90BB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F8A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8D529B"/>
    <w:multiLevelType w:val="hybridMultilevel"/>
    <w:tmpl w:val="996C2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2513D"/>
    <w:multiLevelType w:val="hybridMultilevel"/>
    <w:tmpl w:val="E404F2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D7444A"/>
    <w:multiLevelType w:val="hybridMultilevel"/>
    <w:tmpl w:val="EAA8DE50"/>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02291"/>
    <w:multiLevelType w:val="hybridMultilevel"/>
    <w:tmpl w:val="2A00ACC4"/>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74304F"/>
    <w:multiLevelType w:val="multilevel"/>
    <w:tmpl w:val="3AD6B1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59D8011E"/>
    <w:multiLevelType w:val="multilevel"/>
    <w:tmpl w:val="480689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A663D01"/>
    <w:multiLevelType w:val="hybridMultilevel"/>
    <w:tmpl w:val="D4EAD7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1921CC"/>
    <w:multiLevelType w:val="hybridMultilevel"/>
    <w:tmpl w:val="695C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B7102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9"/>
  </w:num>
  <w:num w:numId="3">
    <w:abstractNumId w:val="4"/>
  </w:num>
  <w:num w:numId="4">
    <w:abstractNumId w:val="3"/>
  </w:num>
  <w:num w:numId="5">
    <w:abstractNumId w:val="6"/>
  </w:num>
  <w:num w:numId="6">
    <w:abstractNumId w:val="7"/>
  </w:num>
  <w:num w:numId="7">
    <w:abstractNumId w:val="2"/>
  </w:num>
  <w:num w:numId="8">
    <w:abstractNumId w:val="0"/>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38E257B"/>
    <w:rsid w:val="0003010F"/>
    <w:rsid w:val="00063CE4"/>
    <w:rsid w:val="000A5897"/>
    <w:rsid w:val="000C21EE"/>
    <w:rsid w:val="000C49DB"/>
    <w:rsid w:val="00171A77"/>
    <w:rsid w:val="00185E06"/>
    <w:rsid w:val="001E61BB"/>
    <w:rsid w:val="00226330"/>
    <w:rsid w:val="002272BD"/>
    <w:rsid w:val="0025148C"/>
    <w:rsid w:val="00261D13"/>
    <w:rsid w:val="002A0048"/>
    <w:rsid w:val="002C12C4"/>
    <w:rsid w:val="003007BF"/>
    <w:rsid w:val="00302B02"/>
    <w:rsid w:val="003342CE"/>
    <w:rsid w:val="00356A91"/>
    <w:rsid w:val="003626F6"/>
    <w:rsid w:val="003837CF"/>
    <w:rsid w:val="00391100"/>
    <w:rsid w:val="0039336F"/>
    <w:rsid w:val="003A7F4D"/>
    <w:rsid w:val="003C7E45"/>
    <w:rsid w:val="003E08A2"/>
    <w:rsid w:val="0041775D"/>
    <w:rsid w:val="00497550"/>
    <w:rsid w:val="004A1023"/>
    <w:rsid w:val="004A12F5"/>
    <w:rsid w:val="00501ED4"/>
    <w:rsid w:val="0052214A"/>
    <w:rsid w:val="00553335"/>
    <w:rsid w:val="005608AA"/>
    <w:rsid w:val="005626A8"/>
    <w:rsid w:val="005C2969"/>
    <w:rsid w:val="005D3714"/>
    <w:rsid w:val="005E5FA3"/>
    <w:rsid w:val="00617C56"/>
    <w:rsid w:val="006226BD"/>
    <w:rsid w:val="00623C1E"/>
    <w:rsid w:val="00647680"/>
    <w:rsid w:val="00656014"/>
    <w:rsid w:val="00672F2B"/>
    <w:rsid w:val="006850F0"/>
    <w:rsid w:val="006D4FBA"/>
    <w:rsid w:val="006D7657"/>
    <w:rsid w:val="00700C04"/>
    <w:rsid w:val="0073646F"/>
    <w:rsid w:val="00777BA7"/>
    <w:rsid w:val="007A38C6"/>
    <w:rsid w:val="007C03DA"/>
    <w:rsid w:val="007E4459"/>
    <w:rsid w:val="007F2BE9"/>
    <w:rsid w:val="00840CE7"/>
    <w:rsid w:val="008D01CB"/>
    <w:rsid w:val="008F0355"/>
    <w:rsid w:val="00903081"/>
    <w:rsid w:val="009241CD"/>
    <w:rsid w:val="009245E8"/>
    <w:rsid w:val="009333C3"/>
    <w:rsid w:val="00944134"/>
    <w:rsid w:val="009671DB"/>
    <w:rsid w:val="009E5C47"/>
    <w:rsid w:val="00A04EB3"/>
    <w:rsid w:val="00A06558"/>
    <w:rsid w:val="00A13F28"/>
    <w:rsid w:val="00A356BB"/>
    <w:rsid w:val="00A67DA1"/>
    <w:rsid w:val="00A9230E"/>
    <w:rsid w:val="00AA72EA"/>
    <w:rsid w:val="00AB4C4C"/>
    <w:rsid w:val="00AD04C6"/>
    <w:rsid w:val="00B051FB"/>
    <w:rsid w:val="00B6526D"/>
    <w:rsid w:val="00B77E46"/>
    <w:rsid w:val="00B85025"/>
    <w:rsid w:val="00BE29EE"/>
    <w:rsid w:val="00BE5FF5"/>
    <w:rsid w:val="00BF6DC7"/>
    <w:rsid w:val="00C15A04"/>
    <w:rsid w:val="00C41CCC"/>
    <w:rsid w:val="00C562C3"/>
    <w:rsid w:val="00C757E7"/>
    <w:rsid w:val="00C826D1"/>
    <w:rsid w:val="00C90DF5"/>
    <w:rsid w:val="00CF35C6"/>
    <w:rsid w:val="00D72828"/>
    <w:rsid w:val="00DB6400"/>
    <w:rsid w:val="00E0164C"/>
    <w:rsid w:val="00E07F74"/>
    <w:rsid w:val="00E2582C"/>
    <w:rsid w:val="00E7799E"/>
    <w:rsid w:val="00EE6D4C"/>
    <w:rsid w:val="00EF33F2"/>
    <w:rsid w:val="00F2540D"/>
    <w:rsid w:val="00F41069"/>
    <w:rsid w:val="00F950ED"/>
    <w:rsid w:val="00F97ACB"/>
    <w:rsid w:val="00FA59EC"/>
    <w:rsid w:val="00FB772B"/>
    <w:rsid w:val="00FE623F"/>
    <w:rsid w:val="00FE6C05"/>
    <w:rsid w:val="038E257B"/>
    <w:rsid w:val="0D051275"/>
    <w:rsid w:val="1183E11D"/>
    <w:rsid w:val="1E90BBDE"/>
    <w:rsid w:val="2F9E2E70"/>
    <w:rsid w:val="328EAB19"/>
    <w:rsid w:val="39E470C8"/>
    <w:rsid w:val="3C38A57C"/>
    <w:rsid w:val="4070679E"/>
    <w:rsid w:val="6095EBCF"/>
    <w:rsid w:val="65DEA799"/>
    <w:rsid w:val="79E0F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7910D9C"/>
  <w15:docId w15:val="{4AF13D01-FAF9-40E0-9D89-7BC0A69F7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F2B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254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254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E6D4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NoSpacing">
    <w:name w:val="No Spacing"/>
    <w:link w:val="NoSpacingChar"/>
    <w:uiPriority w:val="1"/>
    <w:qFormat/>
    <w:rsid w:val="006226BD"/>
    <w:pPr>
      <w:spacing w:after="0" w:line="240" w:lineRule="auto"/>
    </w:pPr>
    <w:rPr>
      <w:rFonts w:eastAsiaTheme="minorEastAsia"/>
    </w:rPr>
  </w:style>
  <w:style w:type="character" w:customStyle="1" w:styleId="NoSpacingChar">
    <w:name w:val="No Spacing Char"/>
    <w:basedOn w:val="DefaultParagraphFont"/>
    <w:link w:val="NoSpacing"/>
    <w:uiPriority w:val="1"/>
    <w:rsid w:val="006226BD"/>
    <w:rPr>
      <w:rFonts w:eastAsiaTheme="minorEastAsia"/>
    </w:rPr>
  </w:style>
  <w:style w:type="paragraph" w:styleId="Title">
    <w:name w:val="Title"/>
    <w:basedOn w:val="Normal"/>
    <w:next w:val="Normal"/>
    <w:link w:val="TitleChar"/>
    <w:uiPriority w:val="10"/>
    <w:qFormat/>
    <w:rsid w:val="007F2B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2BE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F2BE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F2BE9"/>
    <w:pPr>
      <w:outlineLvl w:val="9"/>
    </w:pPr>
  </w:style>
  <w:style w:type="paragraph" w:styleId="TOC1">
    <w:name w:val="toc 1"/>
    <w:basedOn w:val="Normal"/>
    <w:next w:val="Normal"/>
    <w:autoRedefine/>
    <w:uiPriority w:val="39"/>
    <w:unhideWhenUsed/>
    <w:rsid w:val="00F2540D"/>
    <w:pPr>
      <w:tabs>
        <w:tab w:val="left" w:pos="440"/>
        <w:tab w:val="right" w:leader="dot" w:pos="9350"/>
      </w:tabs>
      <w:spacing w:after="100"/>
    </w:pPr>
  </w:style>
  <w:style w:type="character" w:styleId="Hyperlink">
    <w:name w:val="Hyperlink"/>
    <w:basedOn w:val="DefaultParagraphFont"/>
    <w:uiPriority w:val="99"/>
    <w:unhideWhenUsed/>
    <w:rsid w:val="00F2540D"/>
    <w:rPr>
      <w:color w:val="0563C1" w:themeColor="hyperlink"/>
      <w:u w:val="single"/>
    </w:rPr>
  </w:style>
  <w:style w:type="character" w:customStyle="1" w:styleId="Heading2Char">
    <w:name w:val="Heading 2 Char"/>
    <w:basedOn w:val="DefaultParagraphFont"/>
    <w:link w:val="Heading2"/>
    <w:uiPriority w:val="9"/>
    <w:rsid w:val="00F2540D"/>
    <w:rPr>
      <w:rFonts w:asciiTheme="majorHAnsi" w:eastAsiaTheme="majorEastAsia" w:hAnsiTheme="majorHAnsi" w:cstheme="majorBidi"/>
      <w:color w:val="2E74B5" w:themeColor="accent1" w:themeShade="BF"/>
      <w:sz w:val="26"/>
      <w:szCs w:val="26"/>
    </w:rPr>
  </w:style>
  <w:style w:type="paragraph" w:customStyle="1" w:styleId="paragraph">
    <w:name w:val="paragraph"/>
    <w:basedOn w:val="Normal"/>
    <w:rsid w:val="00F254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2540D"/>
  </w:style>
  <w:style w:type="character" w:customStyle="1" w:styleId="spellingerror">
    <w:name w:val="spellingerror"/>
    <w:basedOn w:val="DefaultParagraphFont"/>
    <w:rsid w:val="00F2540D"/>
  </w:style>
  <w:style w:type="character" w:customStyle="1" w:styleId="eop">
    <w:name w:val="eop"/>
    <w:basedOn w:val="DefaultParagraphFont"/>
    <w:rsid w:val="00F2540D"/>
  </w:style>
  <w:style w:type="character" w:customStyle="1" w:styleId="Heading3Char">
    <w:name w:val="Heading 3 Char"/>
    <w:basedOn w:val="DefaultParagraphFont"/>
    <w:link w:val="Heading3"/>
    <w:uiPriority w:val="9"/>
    <w:rsid w:val="00F2540D"/>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F2540D"/>
    <w:pPr>
      <w:spacing w:after="100"/>
      <w:ind w:left="220"/>
    </w:pPr>
  </w:style>
  <w:style w:type="paragraph" w:styleId="TOC3">
    <w:name w:val="toc 3"/>
    <w:basedOn w:val="Normal"/>
    <w:next w:val="Normal"/>
    <w:autoRedefine/>
    <w:uiPriority w:val="39"/>
    <w:unhideWhenUsed/>
    <w:rsid w:val="00F2540D"/>
    <w:pPr>
      <w:spacing w:after="100"/>
      <w:ind w:left="440"/>
    </w:pPr>
  </w:style>
  <w:style w:type="paragraph" w:styleId="BalloonText">
    <w:name w:val="Balloon Text"/>
    <w:basedOn w:val="Normal"/>
    <w:link w:val="BalloonTextChar"/>
    <w:uiPriority w:val="99"/>
    <w:semiHidden/>
    <w:unhideWhenUsed/>
    <w:rsid w:val="00A923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30E"/>
    <w:rPr>
      <w:rFonts w:ascii="Segoe UI" w:hAnsi="Segoe UI" w:cs="Segoe UI"/>
      <w:sz w:val="18"/>
      <w:szCs w:val="18"/>
    </w:rPr>
  </w:style>
  <w:style w:type="paragraph" w:styleId="ListParagraph">
    <w:name w:val="List Paragraph"/>
    <w:basedOn w:val="Normal"/>
    <w:uiPriority w:val="34"/>
    <w:qFormat/>
    <w:rsid w:val="009671DB"/>
    <w:pPr>
      <w:ind w:left="720"/>
      <w:contextualSpacing/>
    </w:pPr>
  </w:style>
  <w:style w:type="character" w:customStyle="1" w:styleId="Heading4Char">
    <w:name w:val="Heading 4 Char"/>
    <w:basedOn w:val="DefaultParagraphFont"/>
    <w:link w:val="Heading4"/>
    <w:uiPriority w:val="9"/>
    <w:rsid w:val="00EE6D4C"/>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unhideWhenUsed/>
    <w:qFormat/>
    <w:rsid w:val="003837C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837CF"/>
    <w:pPr>
      <w:spacing w:after="0"/>
    </w:pPr>
  </w:style>
  <w:style w:type="character" w:styleId="PageNumber">
    <w:name w:val="page number"/>
    <w:basedOn w:val="DefaultParagraphFont"/>
    <w:uiPriority w:val="99"/>
    <w:semiHidden/>
    <w:unhideWhenUsed/>
    <w:rsid w:val="003837CF"/>
  </w:style>
  <w:style w:type="paragraph" w:styleId="Bibliography">
    <w:name w:val="Bibliography"/>
    <w:basedOn w:val="Normal"/>
    <w:next w:val="Normal"/>
    <w:uiPriority w:val="37"/>
    <w:unhideWhenUsed/>
    <w:rsid w:val="00BE29EE"/>
  </w:style>
  <w:style w:type="paragraph" w:styleId="FootnoteText">
    <w:name w:val="footnote text"/>
    <w:basedOn w:val="Normal"/>
    <w:link w:val="FootnoteTextChar"/>
    <w:uiPriority w:val="99"/>
    <w:semiHidden/>
    <w:unhideWhenUsed/>
    <w:rsid w:val="00F410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1069"/>
    <w:rPr>
      <w:sz w:val="20"/>
      <w:szCs w:val="20"/>
    </w:rPr>
  </w:style>
  <w:style w:type="character" w:styleId="FootnoteReference">
    <w:name w:val="footnote reference"/>
    <w:basedOn w:val="DefaultParagraphFont"/>
    <w:uiPriority w:val="99"/>
    <w:semiHidden/>
    <w:unhideWhenUsed/>
    <w:rsid w:val="00F41069"/>
    <w:rPr>
      <w:vertAlign w:val="superscript"/>
    </w:rPr>
  </w:style>
  <w:style w:type="character" w:styleId="UnresolvedMention">
    <w:name w:val="Unresolved Mention"/>
    <w:basedOn w:val="DefaultParagraphFont"/>
    <w:uiPriority w:val="99"/>
    <w:rsid w:val="005626A8"/>
    <w:rPr>
      <w:color w:val="808080"/>
      <w:shd w:val="clear" w:color="auto" w:fill="E6E6E6"/>
    </w:rPr>
  </w:style>
  <w:style w:type="character" w:styleId="FollowedHyperlink">
    <w:name w:val="FollowedHyperlink"/>
    <w:basedOn w:val="DefaultParagraphFont"/>
    <w:uiPriority w:val="99"/>
    <w:semiHidden/>
    <w:unhideWhenUsed/>
    <w:rsid w:val="00777B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625677">
      <w:bodyDiv w:val="1"/>
      <w:marLeft w:val="0"/>
      <w:marRight w:val="0"/>
      <w:marTop w:val="0"/>
      <w:marBottom w:val="0"/>
      <w:divBdr>
        <w:top w:val="none" w:sz="0" w:space="0" w:color="auto"/>
        <w:left w:val="none" w:sz="0" w:space="0" w:color="auto"/>
        <w:bottom w:val="none" w:sz="0" w:space="0" w:color="auto"/>
        <w:right w:val="none" w:sz="0" w:space="0" w:color="auto"/>
      </w:divBdr>
    </w:div>
    <w:div w:id="1144081061">
      <w:bodyDiv w:val="1"/>
      <w:marLeft w:val="0"/>
      <w:marRight w:val="0"/>
      <w:marTop w:val="0"/>
      <w:marBottom w:val="0"/>
      <w:divBdr>
        <w:top w:val="none" w:sz="0" w:space="0" w:color="auto"/>
        <w:left w:val="none" w:sz="0" w:space="0" w:color="auto"/>
        <w:bottom w:val="none" w:sz="0" w:space="0" w:color="auto"/>
        <w:right w:val="none" w:sz="0" w:space="0" w:color="auto"/>
      </w:divBdr>
    </w:div>
    <w:div w:id="1307392770">
      <w:bodyDiv w:val="1"/>
      <w:marLeft w:val="0"/>
      <w:marRight w:val="0"/>
      <w:marTop w:val="0"/>
      <w:marBottom w:val="0"/>
      <w:divBdr>
        <w:top w:val="none" w:sz="0" w:space="0" w:color="auto"/>
        <w:left w:val="none" w:sz="0" w:space="0" w:color="auto"/>
        <w:bottom w:val="none" w:sz="0" w:space="0" w:color="auto"/>
        <w:right w:val="none" w:sz="0" w:space="0" w:color="auto"/>
      </w:divBdr>
    </w:div>
    <w:div w:id="1557207702">
      <w:bodyDiv w:val="1"/>
      <w:marLeft w:val="0"/>
      <w:marRight w:val="0"/>
      <w:marTop w:val="0"/>
      <w:marBottom w:val="0"/>
      <w:divBdr>
        <w:top w:val="none" w:sz="0" w:space="0" w:color="auto"/>
        <w:left w:val="none" w:sz="0" w:space="0" w:color="auto"/>
        <w:bottom w:val="none" w:sz="0" w:space="0" w:color="auto"/>
        <w:right w:val="none" w:sz="0" w:space="0" w:color="auto"/>
      </w:divBdr>
      <w:divsChild>
        <w:div w:id="1041784250">
          <w:marLeft w:val="0"/>
          <w:marRight w:val="0"/>
          <w:marTop w:val="0"/>
          <w:marBottom w:val="0"/>
          <w:divBdr>
            <w:top w:val="none" w:sz="0" w:space="0" w:color="auto"/>
            <w:left w:val="none" w:sz="0" w:space="0" w:color="auto"/>
            <w:bottom w:val="none" w:sz="0" w:space="0" w:color="auto"/>
            <w:right w:val="none" w:sz="0" w:space="0" w:color="auto"/>
          </w:divBdr>
        </w:div>
        <w:div w:id="1079137231">
          <w:marLeft w:val="0"/>
          <w:marRight w:val="0"/>
          <w:marTop w:val="0"/>
          <w:marBottom w:val="0"/>
          <w:divBdr>
            <w:top w:val="none" w:sz="0" w:space="0" w:color="auto"/>
            <w:left w:val="none" w:sz="0" w:space="0" w:color="auto"/>
            <w:bottom w:val="none" w:sz="0" w:space="0" w:color="auto"/>
            <w:right w:val="none" w:sz="0" w:space="0" w:color="auto"/>
          </w:divBdr>
        </w:div>
        <w:div w:id="1092890900">
          <w:marLeft w:val="0"/>
          <w:marRight w:val="0"/>
          <w:marTop w:val="0"/>
          <w:marBottom w:val="0"/>
          <w:divBdr>
            <w:top w:val="none" w:sz="0" w:space="0" w:color="auto"/>
            <w:left w:val="none" w:sz="0" w:space="0" w:color="auto"/>
            <w:bottom w:val="none" w:sz="0" w:space="0" w:color="auto"/>
            <w:right w:val="none" w:sz="0" w:space="0" w:color="auto"/>
          </w:divBdr>
        </w:div>
        <w:div w:id="1602683282">
          <w:marLeft w:val="0"/>
          <w:marRight w:val="0"/>
          <w:marTop w:val="0"/>
          <w:marBottom w:val="0"/>
          <w:divBdr>
            <w:top w:val="none" w:sz="0" w:space="0" w:color="auto"/>
            <w:left w:val="none" w:sz="0" w:space="0" w:color="auto"/>
            <w:bottom w:val="none" w:sz="0" w:space="0" w:color="auto"/>
            <w:right w:val="none" w:sz="0" w:space="0" w:color="auto"/>
          </w:divBdr>
        </w:div>
        <w:div w:id="1366901902">
          <w:marLeft w:val="0"/>
          <w:marRight w:val="0"/>
          <w:marTop w:val="0"/>
          <w:marBottom w:val="0"/>
          <w:divBdr>
            <w:top w:val="none" w:sz="0" w:space="0" w:color="auto"/>
            <w:left w:val="none" w:sz="0" w:space="0" w:color="auto"/>
            <w:bottom w:val="none" w:sz="0" w:space="0" w:color="auto"/>
            <w:right w:val="none" w:sz="0" w:space="0" w:color="auto"/>
          </w:divBdr>
        </w:div>
        <w:div w:id="530608304">
          <w:marLeft w:val="0"/>
          <w:marRight w:val="0"/>
          <w:marTop w:val="0"/>
          <w:marBottom w:val="0"/>
          <w:divBdr>
            <w:top w:val="none" w:sz="0" w:space="0" w:color="auto"/>
            <w:left w:val="none" w:sz="0" w:space="0" w:color="auto"/>
            <w:bottom w:val="none" w:sz="0" w:space="0" w:color="auto"/>
            <w:right w:val="none" w:sz="0" w:space="0" w:color="auto"/>
          </w:divBdr>
        </w:div>
        <w:div w:id="1200510756">
          <w:marLeft w:val="0"/>
          <w:marRight w:val="0"/>
          <w:marTop w:val="0"/>
          <w:marBottom w:val="0"/>
          <w:divBdr>
            <w:top w:val="none" w:sz="0" w:space="0" w:color="auto"/>
            <w:left w:val="none" w:sz="0" w:space="0" w:color="auto"/>
            <w:bottom w:val="none" w:sz="0" w:space="0" w:color="auto"/>
            <w:right w:val="none" w:sz="0" w:space="0" w:color="auto"/>
          </w:divBdr>
        </w:div>
        <w:div w:id="482238540">
          <w:marLeft w:val="0"/>
          <w:marRight w:val="0"/>
          <w:marTop w:val="0"/>
          <w:marBottom w:val="0"/>
          <w:divBdr>
            <w:top w:val="none" w:sz="0" w:space="0" w:color="auto"/>
            <w:left w:val="none" w:sz="0" w:space="0" w:color="auto"/>
            <w:bottom w:val="none" w:sz="0" w:space="0" w:color="auto"/>
            <w:right w:val="none" w:sz="0" w:space="0" w:color="auto"/>
          </w:divBdr>
        </w:div>
      </w:divsChild>
    </w:div>
    <w:div w:id="2114783894">
      <w:bodyDiv w:val="1"/>
      <w:marLeft w:val="0"/>
      <w:marRight w:val="0"/>
      <w:marTop w:val="0"/>
      <w:marBottom w:val="0"/>
      <w:divBdr>
        <w:top w:val="none" w:sz="0" w:space="0" w:color="auto"/>
        <w:left w:val="none" w:sz="0" w:space="0" w:color="auto"/>
        <w:bottom w:val="none" w:sz="0" w:space="0" w:color="auto"/>
        <w:right w:val="none" w:sz="0" w:space="0" w:color="auto"/>
      </w:divBdr>
      <w:divsChild>
        <w:div w:id="1714693755">
          <w:marLeft w:val="0"/>
          <w:marRight w:val="0"/>
          <w:marTop w:val="0"/>
          <w:marBottom w:val="0"/>
          <w:divBdr>
            <w:top w:val="none" w:sz="0" w:space="0" w:color="auto"/>
            <w:left w:val="none" w:sz="0" w:space="0" w:color="auto"/>
            <w:bottom w:val="none" w:sz="0" w:space="0" w:color="auto"/>
            <w:right w:val="none" w:sz="0" w:space="0" w:color="auto"/>
          </w:divBdr>
        </w:div>
        <w:div w:id="1434665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jpe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2.jpeg"/><Relationship Id="rId28"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1.png"/><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2017-10-30T00:00:00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DCF7B718F4C64FA458928040BC7CAE" ma:contentTypeVersion="5" ma:contentTypeDescription="Create a new document." ma:contentTypeScope="" ma:versionID="e47a52ab451ce5dc89ed71fb089a1a1f">
  <xsd:schema xmlns:xsd="http://www.w3.org/2001/XMLSchema" xmlns:xs="http://www.w3.org/2001/XMLSchema" xmlns:p="http://schemas.microsoft.com/office/2006/metadata/properties" xmlns:ns2="89b6e948-8ecb-424b-ac94-181af14bcfd1" xmlns:ns3="b22fd4a0-44a6-4807-b4f5-1fb7ff31072b" targetNamespace="http://schemas.microsoft.com/office/2006/metadata/properties" ma:root="true" ma:fieldsID="ac72d10566b6d96d926de0bbc3ce69da" ns2:_="" ns3:_="">
    <xsd:import namespace="89b6e948-8ecb-424b-ac94-181af14bcfd1"/>
    <xsd:import namespace="b22fd4a0-44a6-4807-b4f5-1fb7ff3107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6e948-8ecb-424b-ac94-181af14bcf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Comment" ma:index="12" nillable="true" ma:displayName="Comment" ma:internalName="Com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2fd4a0-44a6-4807-b4f5-1fb7ff3107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ment xmlns="89b6e948-8ecb-424b-ac94-181af14bcfd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b:Tag>Tex16</b:Tag>
    <b:SourceType>Misc</b:SourceType>
    <b:Guid>{7027B428-D1A3-4DE3-9EF8-E318196A14E1}</b:Guid>
    <b:Author>
      <b:Author>
        <b:Corporate>Texas Instruments</b:Corporate>
      </b:Author>
    </b:Author>
    <b:Title>CC2640R2F SimpleLink™ Bluetooth® low energy Wireless MCU</b:Title>
    <b:Year>2016</b:Year>
    <b:Month>December</b:Month>
    <b:RefOrder>1</b:RefOrder>
  </b:Source>
  <b:Source>
    <b:Tag>NFC14</b:Tag>
    <b:SourceType>Misc</b:SourceType>
    <b:Guid>{0B1D1570-FB0F-446C-B6C6-FE8FCA361FEF}</b:Guid>
    <b:Author>
      <b:Author>
        <b:Corporate>NFC Forum</b:Corporate>
      </b:Author>
    </b:Author>
    <b:Title>Bluetooth® Secure Simple Pairing Using NFC</b:Title>
    <b:Year>2014</b:Year>
    <b:Month>January</b:Month>
    <b:Day>9</b:Day>
    <b:RefOrder>2</b:RefOrder>
  </b:Source>
  <b:Source>
    <b:Tag>Tex13</b:Tag>
    <b:SourceType>Misc</b:SourceType>
    <b:Guid>{F5E5A57B-6E4A-4AA5-87D0-CB3D86B927B2}</b:Guid>
    <b:Title>bq25570 Nano Power Boost Charger and Buck Converter for Energy Harvester Powered Applications</b:Title>
    <b:Year>2013</b:Year>
    <b:Author>
      <b:Author>
        <b:Corporate>Texas Instruments</b:Corporate>
      </b:Author>
    </b:Author>
    <b:Month>March</b:Month>
    <b:Pages>0-36</b:Pages>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C598FD-7A33-4463-B2A4-5F493E6F3721}">
  <ds:schemaRefs>
    <ds:schemaRef ds:uri="http://schemas.microsoft.com/sharepoint/v3/contenttype/forms"/>
  </ds:schemaRefs>
</ds:datastoreItem>
</file>

<file path=customXml/itemProps3.xml><?xml version="1.0" encoding="utf-8"?>
<ds:datastoreItem xmlns:ds="http://schemas.openxmlformats.org/officeDocument/2006/customXml" ds:itemID="{5F764A59-6A8F-4CCD-BBD1-AF35C0881F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b6e948-8ecb-424b-ac94-181af14bcfd1"/>
    <ds:schemaRef ds:uri="b22fd4a0-44a6-4807-b4f5-1fb7ff3107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2DF3C2-0A96-4139-ACD4-A486507C18DA}">
  <ds:schemaRefs>
    <ds:schemaRef ds:uri="http://purl.org/dc/terms/"/>
    <ds:schemaRef ds:uri="http://schemas.openxmlformats.org/package/2006/metadata/core-properties"/>
    <ds:schemaRef ds:uri="89b6e948-8ecb-424b-ac94-181af14bcfd1"/>
    <ds:schemaRef ds:uri="http://purl.org/dc/elements/1.1/"/>
    <ds:schemaRef ds:uri="http://schemas.microsoft.com/office/2006/metadata/properties"/>
    <ds:schemaRef ds:uri="http://schemas.microsoft.com/office/infopath/2007/PartnerControls"/>
    <ds:schemaRef ds:uri="http://schemas.microsoft.com/office/2006/documentManagement/types"/>
    <ds:schemaRef ds:uri="b22fd4a0-44a6-4807-b4f5-1fb7ff31072b"/>
    <ds:schemaRef ds:uri="http://www.w3.org/XML/1998/namespace"/>
    <ds:schemaRef ds:uri="http://purl.org/dc/dcmitype/"/>
  </ds:schemaRefs>
</ds:datastoreItem>
</file>

<file path=customXml/itemProps5.xml><?xml version="1.0" encoding="utf-8"?>
<ds:datastoreItem xmlns:ds="http://schemas.openxmlformats.org/officeDocument/2006/customXml" ds:itemID="{346BB83B-DCDE-403D-B6F9-D8301CB2C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3496</Words>
  <Characters>19931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PPFS Draft</vt:lpstr>
    </vt:vector>
  </TitlesOfParts>
  <Company/>
  <LinksUpToDate>false</LinksUpToDate>
  <CharactersWithSpaces>23381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PPFS</dc:title>
  <dc:subject>Team 9: EnGR 339/340 Senior design Project               Calvin College</dc:subject>
  <dc:creator>Trenton Wells</dc:creator>
  <cp:keywords/>
  <dc:description/>
  <cp:lastModifiedBy>Trenton Wells</cp:lastModifiedBy>
  <cp:revision>8</cp:revision>
  <cp:lastPrinted>2017-11-08T19:10:00Z</cp:lastPrinted>
  <dcterms:created xsi:type="dcterms:W3CDTF">2017-12-11T17:44:00Z</dcterms:created>
  <dcterms:modified xsi:type="dcterms:W3CDTF">2018-05-16T22:23:00Z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0x010100E4DCF7B718F4C64FA458928040BC7CAE</vt:lpwstr>
  </property>
</Properties>
</file>